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C2" w:rsidRPr="002C4A81" w:rsidRDefault="000D53C2" w:rsidP="000D53C2">
      <w:pPr>
        <w:ind w:right="4677"/>
        <w:jc w:val="center"/>
        <w:rPr>
          <w:b/>
        </w:rPr>
      </w:pPr>
      <w:r w:rsidRPr="004A1B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3.1pt;margin-top:12.3pt;width:.05pt;height:7.9pt;flip:y;z-index:251664384" o:connectortype="straight" strokecolor="#7f7f7f" strokeweight=".25pt"/>
        </w:pict>
      </w:r>
      <w:r w:rsidRPr="004A1BC8">
        <w:pict>
          <v:shape id="_x0000_s1032" type="#_x0000_t32" style="position:absolute;left:0;text-align:left;margin-left:453.35pt;margin-top:12.3pt;width:9.75pt;height:0;flip:x;z-index:251666432" o:connectortype="straight" strokecolor="#7f7f7f" strokeweight=".25pt"/>
        </w:pict>
      </w:r>
      <w:r w:rsidRPr="004A1B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4.35pt;margin-top:12.3pt;width:207pt;height:152.75pt;z-index:251662336;mso-width-relative:margin;mso-height-relative:margin" stroked="f">
            <v:textbox style="mso-next-textbox:#_x0000_s1028">
              <w:txbxContent>
                <w:p w:rsidR="000D53C2" w:rsidRDefault="000D53C2" w:rsidP="000D53C2">
                  <w:pPr>
                    <w:pBdr>
                      <w:bottom w:val="single" w:sz="12" w:space="1" w:color="auto"/>
                    </w:pBdr>
                    <w:jc w:val="right"/>
                  </w:pPr>
                  <w:r w:rsidRPr="003403CD">
                    <w:t>Министерство здравоо</w:t>
                  </w:r>
                  <w:r>
                    <w:t xml:space="preserve">хранения </w:t>
                  </w:r>
                </w:p>
                <w:p w:rsidR="000D53C2" w:rsidRDefault="000D53C2" w:rsidP="000D53C2">
                  <w:pPr>
                    <w:pBdr>
                      <w:bottom w:val="single" w:sz="12" w:space="1" w:color="auto"/>
                    </w:pBdr>
                    <w:jc w:val="right"/>
                  </w:pPr>
                  <w:r w:rsidRPr="003403CD">
                    <w:t>Российской Федерации</w:t>
                  </w:r>
                </w:p>
                <w:p w:rsidR="000D53C2" w:rsidRDefault="000D53C2" w:rsidP="000D53C2">
                  <w:pPr>
                    <w:pBdr>
                      <w:bottom w:val="single" w:sz="12" w:space="1" w:color="auto"/>
                    </w:pBdr>
                    <w:jc w:val="right"/>
                  </w:pPr>
                  <w:r w:rsidRPr="003403CD">
                    <w:t>Департамент государственного регулирования обращения</w:t>
                  </w:r>
                </w:p>
                <w:p w:rsidR="000D53C2" w:rsidRPr="00E90863" w:rsidRDefault="000D53C2" w:rsidP="000D53C2">
                  <w:pPr>
                    <w:pBdr>
                      <w:bottom w:val="single" w:sz="12" w:space="1" w:color="auto"/>
                    </w:pBdr>
                    <w:jc w:val="right"/>
                  </w:pPr>
                  <w:r w:rsidRPr="003403CD">
                    <w:t xml:space="preserve"> лекарственных средств</w:t>
                  </w:r>
                </w:p>
                <w:p w:rsidR="000D53C2" w:rsidRPr="003B61E6" w:rsidRDefault="000D53C2" w:rsidP="000D53C2">
                  <w:pPr>
                    <w:jc w:val="right"/>
                    <w:rPr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27994, г"/>
                    </w:smartTagPr>
                    <w:r w:rsidRPr="003403CD">
                      <w:t xml:space="preserve">127994, </w:t>
                    </w:r>
                    <w:r>
                      <w:t>г</w:t>
                    </w:r>
                  </w:smartTag>
                  <w:r>
                    <w:t>. Москва, Рахмановский пер, д.</w:t>
                  </w:r>
                  <w:r w:rsidRPr="003403CD">
                    <w:t>3</w:t>
                  </w:r>
                </w:p>
                <w:p w:rsidR="000D53C2" w:rsidRDefault="000D53C2" w:rsidP="000D53C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A1BC8">
        <w:pict>
          <v:shape id="_x0000_s1029" type="#_x0000_t32" style="position:absolute;left:0;text-align:left;margin-left:264.3pt;margin-top:12.3pt;width:.05pt;height:7.9pt;flip:y;z-index:251663360" o:connectortype="straight" strokecolor="#7f7f7f" strokeweight=".25pt"/>
        </w:pict>
      </w:r>
      <w:r w:rsidRPr="004A1BC8">
        <w:pict>
          <v:shape id="_x0000_s1031" type="#_x0000_t32" style="position:absolute;left:0;text-align:left;margin-left:264.15pt;margin-top:12.3pt;width:6pt;height:.05pt;z-index:251665408" o:connectortype="straight" strokecolor="#7f7f7f" strokeweight=".25pt"/>
        </w:pict>
      </w:r>
      <w:r w:rsidRPr="002C4A81">
        <w:rPr>
          <w:b/>
        </w:rPr>
        <w:t>Министерство здравоохранения Российской Федерации</w:t>
      </w:r>
    </w:p>
    <w:p w:rsidR="000D53C2" w:rsidRPr="002C4A81" w:rsidRDefault="000D53C2" w:rsidP="000D53C2">
      <w:pPr>
        <w:spacing w:before="80" w:line="220" w:lineRule="auto"/>
        <w:ind w:right="4677"/>
        <w:jc w:val="center"/>
        <w:rPr>
          <w:spacing w:val="-12"/>
          <w:szCs w:val="22"/>
        </w:rPr>
      </w:pPr>
      <w:r w:rsidRPr="002C4A81">
        <w:rPr>
          <w:spacing w:val="-12"/>
          <w:szCs w:val="22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0D53C2" w:rsidRPr="002C4A81" w:rsidRDefault="000D53C2" w:rsidP="000D53C2">
      <w:pPr>
        <w:keepNext/>
        <w:spacing w:before="80"/>
        <w:ind w:right="4677"/>
        <w:jc w:val="center"/>
        <w:outlineLvl w:val="1"/>
        <w:rPr>
          <w:b/>
          <w:spacing w:val="-12"/>
          <w:szCs w:val="22"/>
        </w:rPr>
      </w:pPr>
      <w:r w:rsidRPr="002C4A81">
        <w:rPr>
          <w:b/>
          <w:bCs/>
          <w:spacing w:val="-12"/>
          <w:szCs w:val="22"/>
        </w:rPr>
        <w:t xml:space="preserve">РОССИЙСКАЯ МЕДИЦИНСКАЯ АКАДЕМИЯ </w:t>
      </w:r>
      <w:r w:rsidRPr="002C4A81">
        <w:rPr>
          <w:b/>
          <w:spacing w:val="-12"/>
          <w:szCs w:val="22"/>
        </w:rPr>
        <w:t>НЕПРЕРЫВНОГО ПРОФЕССИОНАЛЬНОГО ОБРАЗОВАНИЯ</w:t>
      </w:r>
    </w:p>
    <w:p w:rsidR="000D53C2" w:rsidRPr="002C4A81" w:rsidRDefault="000D53C2" w:rsidP="000D53C2">
      <w:pPr>
        <w:spacing w:before="80" w:line="220" w:lineRule="auto"/>
        <w:ind w:right="4677"/>
        <w:jc w:val="center"/>
        <w:rPr>
          <w:b/>
          <w:szCs w:val="22"/>
        </w:rPr>
      </w:pPr>
      <w:r w:rsidRPr="002C4A81">
        <w:rPr>
          <w:b/>
          <w:szCs w:val="22"/>
        </w:rPr>
        <w:t>(ФГБОУ ДПО РМАНПО Минздрава России)</w:t>
      </w:r>
    </w:p>
    <w:p w:rsidR="000D53C2" w:rsidRPr="002C4A81" w:rsidRDefault="000D53C2" w:rsidP="000D53C2">
      <w:pPr>
        <w:spacing w:before="120" w:line="220" w:lineRule="auto"/>
        <w:ind w:right="4677"/>
        <w:jc w:val="center"/>
        <w:rPr>
          <w:szCs w:val="22"/>
        </w:rPr>
      </w:pPr>
      <w:r w:rsidRPr="002C4A81">
        <w:rPr>
          <w:szCs w:val="22"/>
        </w:rPr>
        <w:t>Ул. Баррикадная, д.2/1, стр.1,</w:t>
      </w:r>
    </w:p>
    <w:p w:rsidR="000D53C2" w:rsidRPr="002C4A81" w:rsidRDefault="000D53C2" w:rsidP="000D53C2">
      <w:pPr>
        <w:spacing w:line="220" w:lineRule="auto"/>
        <w:ind w:right="4677"/>
        <w:jc w:val="center"/>
        <w:rPr>
          <w:szCs w:val="22"/>
        </w:rPr>
      </w:pPr>
      <w:r w:rsidRPr="002C4A81">
        <w:rPr>
          <w:szCs w:val="22"/>
        </w:rPr>
        <w:t>Москва, 125993</w:t>
      </w:r>
    </w:p>
    <w:p w:rsidR="000D53C2" w:rsidRPr="002C4A81" w:rsidRDefault="000D53C2" w:rsidP="000D53C2">
      <w:pPr>
        <w:spacing w:line="220" w:lineRule="auto"/>
        <w:ind w:right="4677"/>
        <w:jc w:val="center"/>
        <w:rPr>
          <w:szCs w:val="22"/>
        </w:rPr>
      </w:pPr>
      <w:r w:rsidRPr="002C4A81">
        <w:rPr>
          <w:szCs w:val="22"/>
        </w:rPr>
        <w:t>Тел. (499) 252-21-04, факс (499) 254-98-05,</w:t>
      </w:r>
    </w:p>
    <w:p w:rsidR="000D53C2" w:rsidRPr="002C4A81" w:rsidRDefault="000D53C2" w:rsidP="000D53C2">
      <w:pPr>
        <w:spacing w:line="220" w:lineRule="auto"/>
        <w:ind w:right="4677"/>
        <w:jc w:val="center"/>
        <w:rPr>
          <w:szCs w:val="22"/>
        </w:rPr>
      </w:pPr>
      <w:r w:rsidRPr="002C4A81">
        <w:rPr>
          <w:szCs w:val="22"/>
          <w:lang w:val="en-US"/>
        </w:rPr>
        <w:t>E</w:t>
      </w:r>
      <w:r w:rsidRPr="002C4A81">
        <w:rPr>
          <w:szCs w:val="22"/>
        </w:rPr>
        <w:t>-</w:t>
      </w:r>
      <w:r w:rsidRPr="002C4A81">
        <w:rPr>
          <w:szCs w:val="22"/>
          <w:lang w:val="en-US"/>
        </w:rPr>
        <w:t>mail</w:t>
      </w:r>
      <w:r w:rsidRPr="002C4A81">
        <w:rPr>
          <w:szCs w:val="22"/>
        </w:rPr>
        <w:t xml:space="preserve">: </w:t>
      </w:r>
      <w:hyperlink r:id="rId4" w:history="1">
        <w:r w:rsidRPr="002C4A81">
          <w:rPr>
            <w:color w:val="0000FF"/>
            <w:u w:val="single"/>
            <w:lang w:val="en-US"/>
          </w:rPr>
          <w:t>rmapo</w:t>
        </w:r>
        <w:r w:rsidRPr="002C4A81">
          <w:rPr>
            <w:color w:val="0000FF"/>
            <w:u w:val="single"/>
          </w:rPr>
          <w:t>@</w:t>
        </w:r>
        <w:r w:rsidRPr="002C4A81">
          <w:rPr>
            <w:color w:val="0000FF"/>
            <w:u w:val="single"/>
            <w:lang w:val="en-US"/>
          </w:rPr>
          <w:t>rmapo</w:t>
        </w:r>
        <w:r w:rsidRPr="002C4A81">
          <w:rPr>
            <w:color w:val="0000FF"/>
            <w:u w:val="single"/>
          </w:rPr>
          <w:t>.</w:t>
        </w:r>
        <w:r w:rsidRPr="002C4A81">
          <w:rPr>
            <w:color w:val="0000FF"/>
            <w:u w:val="single"/>
            <w:lang w:val="en-US"/>
          </w:rPr>
          <w:t>ru</w:t>
        </w:r>
      </w:hyperlink>
    </w:p>
    <w:p w:rsidR="000D53C2" w:rsidRPr="002C4A81" w:rsidRDefault="000D53C2" w:rsidP="000D53C2">
      <w:pPr>
        <w:spacing w:before="80"/>
        <w:ind w:right="4677"/>
        <w:rPr>
          <w:spacing w:val="-10"/>
          <w:sz w:val="28"/>
        </w:rPr>
      </w:pPr>
      <w:r w:rsidRPr="002C4A81">
        <w:rPr>
          <w:spacing w:val="-10"/>
          <w:sz w:val="16"/>
          <w:szCs w:val="16"/>
        </w:rPr>
        <w:t>ОГРН 1027739445876, ОКПО 01896665, ИНН/КПП 7703122485/770301001</w:t>
      </w:r>
    </w:p>
    <w:p w:rsidR="000D53C2" w:rsidRPr="002C4A81" w:rsidRDefault="000D53C2" w:rsidP="000D53C2">
      <w:pPr>
        <w:ind w:right="4677"/>
        <w:rPr>
          <w:sz w:val="28"/>
        </w:rPr>
      </w:pPr>
    </w:p>
    <w:p w:rsidR="000D53C2" w:rsidRPr="002C4A81" w:rsidRDefault="000D53C2" w:rsidP="000D53C2">
      <w:pPr>
        <w:ind w:right="4677"/>
        <w:rPr>
          <w:sz w:val="28"/>
        </w:rPr>
      </w:pPr>
      <w:r w:rsidRPr="004A1BC8">
        <w:pict>
          <v:shape id="_x0000_s1027" type="#_x0000_t32" style="position:absolute;margin-left:123.3pt;margin-top:14.35pt;width:100pt;height:0;z-index:251661312" o:connectortype="straight" strokeweight=".25pt"/>
        </w:pict>
      </w:r>
      <w:r w:rsidRPr="004A1BC8">
        <w:pict>
          <v:shape id="_x0000_s1026" type="#_x0000_t32" style="position:absolute;margin-left:1.15pt;margin-top:14.35pt;width:104.15pt;height:0;z-index:251660288" o:connectortype="straight" strokeweight=".25pt"/>
        </w:pict>
      </w:r>
      <w:r w:rsidRPr="002C4A81">
        <w:rPr>
          <w:sz w:val="28"/>
        </w:rPr>
        <w:t xml:space="preserve">                               №   </w:t>
      </w:r>
    </w:p>
    <w:p w:rsidR="000D53C2" w:rsidRPr="002C4A81" w:rsidRDefault="000D53C2" w:rsidP="000D53C2">
      <w:pPr>
        <w:ind w:right="4677"/>
        <w:rPr>
          <w:i/>
          <w:sz w:val="28"/>
        </w:rPr>
      </w:pPr>
      <w:r w:rsidRPr="002C4A81">
        <w:rPr>
          <w:sz w:val="28"/>
        </w:rPr>
        <w:t>На № _________  от ______________</w:t>
      </w:r>
    </w:p>
    <w:p w:rsidR="000D53C2" w:rsidRPr="00452D66" w:rsidRDefault="000D53C2" w:rsidP="000D53C2">
      <w:pPr>
        <w:tabs>
          <w:tab w:val="left" w:pos="2300"/>
        </w:tabs>
        <w:spacing w:before="120"/>
        <w:ind w:right="4677"/>
        <w:rPr>
          <w:sz w:val="28"/>
        </w:rPr>
      </w:pPr>
    </w:p>
    <w:p w:rsidR="000D53C2" w:rsidRPr="00452D66" w:rsidRDefault="000D53C2" w:rsidP="000D53C2">
      <w:pPr>
        <w:spacing w:before="120"/>
        <w:ind w:right="141"/>
        <w:jc w:val="both"/>
        <w:rPr>
          <w:sz w:val="28"/>
        </w:rPr>
      </w:pPr>
    </w:p>
    <w:p w:rsidR="000D53C2" w:rsidRDefault="000D53C2" w:rsidP="000D53C2">
      <w:pPr>
        <w:ind w:right="142"/>
        <w:jc w:val="center"/>
        <w:rPr>
          <w:b/>
          <w:spacing w:val="-12"/>
        </w:rPr>
      </w:pPr>
      <w:r w:rsidRPr="00452D66">
        <w:rPr>
          <w:b/>
          <w:spacing w:val="-12"/>
        </w:rPr>
        <w:t>СООБЩЕНИЕ</w:t>
      </w:r>
    </w:p>
    <w:p w:rsidR="000D53C2" w:rsidRDefault="000D53C2" w:rsidP="000D53C2">
      <w:pPr>
        <w:ind w:right="142"/>
        <w:jc w:val="center"/>
        <w:rPr>
          <w:b/>
          <w:spacing w:val="-12"/>
        </w:rPr>
      </w:pPr>
      <w:r w:rsidRPr="00452D66">
        <w:rPr>
          <w:b/>
          <w:spacing w:val="-12"/>
        </w:rPr>
        <w:t xml:space="preserve"> О НАЧАЛЕ КЛИНИЧЕСКОГО ИССЛЕДОВАНИЯ</w:t>
      </w:r>
    </w:p>
    <w:p w:rsidR="000D53C2" w:rsidRDefault="000D53C2" w:rsidP="000D53C2">
      <w:pPr>
        <w:ind w:right="142"/>
        <w:jc w:val="center"/>
        <w:rPr>
          <w:b/>
          <w:spacing w:val="-12"/>
        </w:rPr>
      </w:pPr>
      <w:r w:rsidRPr="00452D66">
        <w:rPr>
          <w:b/>
          <w:spacing w:val="-12"/>
        </w:rPr>
        <w:t xml:space="preserve"> ЛЕКАРСТВЕННОГО ПРЕПАРАТА ДЛЯ МЕДИЦИНСКОГО ПРИМЕНЕНИЯ</w:t>
      </w:r>
    </w:p>
    <w:p w:rsidR="000D53C2" w:rsidRPr="00452D66" w:rsidRDefault="000D53C2" w:rsidP="000D53C2">
      <w:pPr>
        <w:ind w:right="142"/>
        <w:jc w:val="center"/>
        <w:rPr>
          <w:b/>
          <w:spacing w:val="-12"/>
        </w:rPr>
      </w:pPr>
    </w:p>
    <w:p w:rsidR="000D53C2" w:rsidRDefault="000D53C2" w:rsidP="000D53C2">
      <w:pPr>
        <w:ind w:right="142"/>
        <w:jc w:val="both"/>
        <w:rPr>
          <w:spacing w:val="-12"/>
        </w:rPr>
      </w:pPr>
      <w:r w:rsidRPr="00452D66">
        <w:tab/>
        <w:t xml:space="preserve">Настоящим Российская медицинская академия </w:t>
      </w:r>
      <w:r w:rsidRPr="00452D66">
        <w:rPr>
          <w:spacing w:val="-12"/>
        </w:rPr>
        <w:t>непрерывного профессионального образования</w:t>
      </w:r>
      <w:r>
        <w:rPr>
          <w:spacing w:val="-12"/>
        </w:rPr>
        <w:t xml:space="preserve"> информирует о начале проведения клинического исследования по протоколу №____«______(</w:t>
      </w:r>
      <w:r w:rsidRPr="00452D66">
        <w:rPr>
          <w:i/>
          <w:spacing w:val="-12"/>
        </w:rPr>
        <w:t>название</w:t>
      </w:r>
      <w:r>
        <w:rPr>
          <w:spacing w:val="-12"/>
        </w:rPr>
        <w:t>)_____».</w:t>
      </w:r>
    </w:p>
    <w:p w:rsidR="000D53C2" w:rsidRDefault="000D53C2" w:rsidP="000D53C2">
      <w:pPr>
        <w:ind w:right="142"/>
        <w:jc w:val="both"/>
        <w:rPr>
          <w:spacing w:val="-12"/>
        </w:rPr>
      </w:pPr>
      <w:r>
        <w:rPr>
          <w:spacing w:val="-12"/>
        </w:rPr>
        <w:tab/>
      </w:r>
    </w:p>
    <w:p w:rsidR="000D53C2" w:rsidRDefault="000D53C2" w:rsidP="000D53C2">
      <w:pPr>
        <w:ind w:right="142"/>
        <w:jc w:val="both"/>
        <w:rPr>
          <w:spacing w:val="-12"/>
        </w:rPr>
      </w:pPr>
      <w:r>
        <w:rPr>
          <w:spacing w:val="-12"/>
        </w:rPr>
        <w:tab/>
        <w:t>Клиническое исследование проводится на основании разрешения, выданного Министерством здравоохранения Российской Федерации №</w:t>
      </w:r>
      <w:proofErr w:type="spellStart"/>
      <w:r>
        <w:rPr>
          <w:spacing w:val="-12"/>
        </w:rPr>
        <w:t>____от</w:t>
      </w:r>
      <w:proofErr w:type="spellEnd"/>
      <w:r>
        <w:rPr>
          <w:spacing w:val="-12"/>
        </w:rPr>
        <w:t xml:space="preserve"> </w:t>
      </w:r>
      <w:proofErr w:type="spellStart"/>
      <w:r w:rsidRPr="00452D66">
        <w:rPr>
          <w:i/>
          <w:spacing w:val="-12"/>
          <w:u w:val="single"/>
        </w:rPr>
        <w:t>число.месяц.год</w:t>
      </w:r>
      <w:proofErr w:type="spellEnd"/>
      <w:r w:rsidRPr="00452D66">
        <w:rPr>
          <w:i/>
          <w:spacing w:val="-12"/>
          <w:u w:val="single"/>
        </w:rPr>
        <w:t>.</w:t>
      </w:r>
    </w:p>
    <w:p w:rsidR="000D53C2" w:rsidRDefault="000D53C2" w:rsidP="000D53C2">
      <w:pPr>
        <w:ind w:right="142"/>
        <w:jc w:val="both"/>
        <w:rPr>
          <w:spacing w:val="-12"/>
        </w:rPr>
      </w:pPr>
      <w:r>
        <w:rPr>
          <w:spacing w:val="-12"/>
        </w:rPr>
        <w:tab/>
      </w:r>
    </w:p>
    <w:p w:rsidR="000D53C2" w:rsidRPr="00452D66" w:rsidRDefault="000D53C2" w:rsidP="000D53C2">
      <w:pPr>
        <w:ind w:right="142"/>
        <w:jc w:val="both"/>
      </w:pPr>
      <w:r>
        <w:rPr>
          <w:spacing w:val="-12"/>
        </w:rPr>
        <w:tab/>
        <w:t xml:space="preserve">Клиническое исследование начато </w:t>
      </w:r>
      <w:proofErr w:type="spellStart"/>
      <w:r w:rsidRPr="00452D66">
        <w:rPr>
          <w:i/>
          <w:spacing w:val="-12"/>
          <w:u w:val="single"/>
        </w:rPr>
        <w:t>число.месяц.год</w:t>
      </w:r>
      <w:proofErr w:type="spellEnd"/>
      <w:r w:rsidRPr="00452D66">
        <w:rPr>
          <w:i/>
          <w:spacing w:val="-12"/>
          <w:u w:val="single"/>
        </w:rPr>
        <w:t>.</w:t>
      </w:r>
    </w:p>
    <w:p w:rsidR="000D53C2" w:rsidRDefault="000D53C2" w:rsidP="000D53C2"/>
    <w:p w:rsidR="000D53C2" w:rsidRDefault="000D53C2" w:rsidP="000D53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53C2" w:rsidTr="00517AA4">
        <w:tc>
          <w:tcPr>
            <w:tcW w:w="4785" w:type="dxa"/>
          </w:tcPr>
          <w:p w:rsidR="000D53C2" w:rsidRDefault="000D53C2" w:rsidP="00517AA4">
            <w:r>
              <w:t>Ректор</w:t>
            </w:r>
          </w:p>
        </w:tc>
        <w:tc>
          <w:tcPr>
            <w:tcW w:w="4786" w:type="dxa"/>
          </w:tcPr>
          <w:p w:rsidR="000D53C2" w:rsidRDefault="000D53C2" w:rsidP="00517AA4">
            <w:pPr>
              <w:jc w:val="right"/>
            </w:pPr>
            <w:r>
              <w:t>Д.А. Сычев</w:t>
            </w:r>
          </w:p>
        </w:tc>
      </w:tr>
    </w:tbl>
    <w:p w:rsidR="000D53C2" w:rsidRDefault="000D53C2" w:rsidP="000D53C2"/>
    <w:p w:rsidR="000D53C2" w:rsidRDefault="000D53C2" w:rsidP="000D53C2"/>
    <w:p w:rsidR="000D53C2" w:rsidRDefault="000D53C2" w:rsidP="000D53C2"/>
    <w:p w:rsidR="000D53C2" w:rsidRDefault="000D53C2" w:rsidP="000D53C2"/>
    <w:p w:rsidR="000D53C2" w:rsidRDefault="000D53C2" w:rsidP="000D53C2"/>
    <w:p w:rsidR="000D53C2" w:rsidRPr="00F3699A" w:rsidRDefault="000D53C2" w:rsidP="000D53C2">
      <w:pPr>
        <w:rPr>
          <w:b/>
        </w:rPr>
      </w:pPr>
      <w:r w:rsidRPr="00F3699A">
        <w:rPr>
          <w:b/>
        </w:rPr>
        <w:t>Примечание!</w:t>
      </w:r>
    </w:p>
    <w:p w:rsidR="000D53C2" w:rsidRPr="00F3699A" w:rsidRDefault="000D53C2" w:rsidP="000D53C2">
      <w:r w:rsidRPr="00F3699A">
        <w:t>Проект Приказа предоставляется в 2 (двух) экземплярах.</w:t>
      </w:r>
    </w:p>
    <w:p w:rsidR="000D53C2" w:rsidRDefault="000D53C2" w:rsidP="000D53C2">
      <w:pPr>
        <w:rPr>
          <w:b/>
        </w:rPr>
      </w:pPr>
      <w:r w:rsidRPr="00F3699A">
        <w:t xml:space="preserve">Один экземпляр (визовый) должен иметь подписи </w:t>
      </w:r>
      <w:r>
        <w:rPr>
          <w:b/>
        </w:rPr>
        <w:t>г</w:t>
      </w:r>
      <w:r w:rsidRPr="00F3699A">
        <w:rPr>
          <w:b/>
        </w:rPr>
        <w:t xml:space="preserve">лавного исследователя, </w:t>
      </w:r>
      <w:r>
        <w:rPr>
          <w:b/>
        </w:rPr>
        <w:t>с</w:t>
      </w:r>
      <w:r w:rsidRPr="00F3699A">
        <w:rPr>
          <w:b/>
        </w:rPr>
        <w:t xml:space="preserve">екретаря </w:t>
      </w:r>
      <w:r>
        <w:rPr>
          <w:b/>
        </w:rPr>
        <w:t>ЛЭК</w:t>
      </w:r>
      <w:r w:rsidRPr="00F3699A">
        <w:rPr>
          <w:b/>
        </w:rPr>
        <w:t xml:space="preserve">, </w:t>
      </w:r>
      <w:r>
        <w:rPr>
          <w:b/>
        </w:rPr>
        <w:t xml:space="preserve"> начальника юридического отдела</w:t>
      </w:r>
      <w:r w:rsidRPr="00F3699A">
        <w:rPr>
          <w:b/>
        </w:rPr>
        <w:t xml:space="preserve">, </w:t>
      </w:r>
      <w:r>
        <w:rPr>
          <w:b/>
        </w:rPr>
        <w:t>заведующего</w:t>
      </w:r>
      <w:r w:rsidRPr="00F3699A">
        <w:rPr>
          <w:b/>
        </w:rPr>
        <w:t xml:space="preserve"> </w:t>
      </w:r>
      <w:r>
        <w:rPr>
          <w:b/>
        </w:rPr>
        <w:t>о</w:t>
      </w:r>
      <w:r w:rsidRPr="00F3699A">
        <w:rPr>
          <w:b/>
        </w:rPr>
        <w:t>тдел</w:t>
      </w:r>
      <w:r>
        <w:rPr>
          <w:b/>
        </w:rPr>
        <w:t>ом</w:t>
      </w:r>
      <w:r w:rsidRPr="00F3699A">
        <w:rPr>
          <w:b/>
        </w:rPr>
        <w:t xml:space="preserve"> координации научной деятельности, </w:t>
      </w:r>
      <w:r>
        <w:rPr>
          <w:b/>
        </w:rPr>
        <w:t xml:space="preserve"> п</w:t>
      </w:r>
      <w:r w:rsidRPr="00F3699A">
        <w:rPr>
          <w:b/>
        </w:rPr>
        <w:t>роректора по научной работе</w:t>
      </w:r>
      <w:r>
        <w:rPr>
          <w:b/>
        </w:rPr>
        <w:t xml:space="preserve"> и инновациям</w:t>
      </w:r>
      <w:r w:rsidRPr="00F3699A">
        <w:rPr>
          <w:b/>
        </w:rPr>
        <w:t>.</w:t>
      </w:r>
    </w:p>
    <w:p w:rsidR="00E36245" w:rsidRPr="000D53C2" w:rsidRDefault="000D53C2" w:rsidP="000D53C2">
      <w:pPr>
        <w:rPr>
          <w:b/>
        </w:rPr>
      </w:pPr>
    </w:p>
    <w:sectPr w:rsidR="00E36245" w:rsidRPr="000D53C2" w:rsidSect="0066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characterSpacingControl w:val="doNotCompress"/>
  <w:compat/>
  <w:rsids>
    <w:rsidRoot w:val="006C0B5F"/>
    <w:rsid w:val="00042867"/>
    <w:rsid w:val="0005717A"/>
    <w:rsid w:val="0006656E"/>
    <w:rsid w:val="000D53C2"/>
    <w:rsid w:val="001B5222"/>
    <w:rsid w:val="001E3D95"/>
    <w:rsid w:val="00203057"/>
    <w:rsid w:val="002358FD"/>
    <w:rsid w:val="00236A8C"/>
    <w:rsid w:val="003627F8"/>
    <w:rsid w:val="00465419"/>
    <w:rsid w:val="00492156"/>
    <w:rsid w:val="006649D2"/>
    <w:rsid w:val="006C0B5F"/>
    <w:rsid w:val="007E549B"/>
    <w:rsid w:val="00B036FD"/>
    <w:rsid w:val="00EF2888"/>
    <w:rsid w:val="00EF37CE"/>
    <w:rsid w:val="00F96006"/>
    <w:rsid w:val="00F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29"/>
        <o:r id="V:Rule4" type="connector" idref="#_x0000_s1031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B5F"/>
    <w:rPr>
      <w:color w:val="0000FF"/>
      <w:u w:val="single"/>
    </w:rPr>
  </w:style>
  <w:style w:type="table" w:styleId="a4">
    <w:name w:val="Table Grid"/>
    <w:basedOn w:val="a1"/>
    <w:uiPriority w:val="59"/>
    <w:rsid w:val="000D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apo@rma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zaytsevatn</dc:creator>
  <cp:lastModifiedBy>zaytsevatn</cp:lastModifiedBy>
  <cp:revision>2</cp:revision>
  <dcterms:created xsi:type="dcterms:W3CDTF">2020-10-23T12:08:00Z</dcterms:created>
  <dcterms:modified xsi:type="dcterms:W3CDTF">2020-10-23T12:08:00Z</dcterms:modified>
</cp:coreProperties>
</file>