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4E" w:rsidRPr="002C4A81" w:rsidRDefault="008C064E" w:rsidP="008C064E">
      <w:pPr>
        <w:jc w:val="center"/>
        <w:rPr>
          <w:b/>
        </w:rPr>
      </w:pPr>
      <w:r w:rsidRPr="002C4A81">
        <w:rPr>
          <w:b/>
        </w:rPr>
        <w:t>Министерство здравоохранения Российской Федерации</w:t>
      </w:r>
    </w:p>
    <w:p w:rsidR="008C064E" w:rsidRPr="002C4A81" w:rsidRDefault="008C064E" w:rsidP="008C064E">
      <w:pPr>
        <w:jc w:val="center"/>
        <w:rPr>
          <w:spacing w:val="-12"/>
        </w:rPr>
      </w:pPr>
      <w:r w:rsidRPr="002C4A81">
        <w:rPr>
          <w:spacing w:val="-12"/>
        </w:rPr>
        <w:t xml:space="preserve">Федеральное государственное бюджетное образовательное учреждение </w:t>
      </w:r>
    </w:p>
    <w:p w:rsidR="008C064E" w:rsidRPr="002C4A81" w:rsidRDefault="008C064E" w:rsidP="008C064E">
      <w:pPr>
        <w:jc w:val="center"/>
        <w:rPr>
          <w:spacing w:val="-12"/>
        </w:rPr>
      </w:pPr>
      <w:r w:rsidRPr="002C4A81">
        <w:rPr>
          <w:spacing w:val="-12"/>
        </w:rPr>
        <w:t>дополнительного профессионального образования</w:t>
      </w:r>
    </w:p>
    <w:p w:rsidR="008C064E" w:rsidRPr="002C4A81" w:rsidRDefault="008C064E" w:rsidP="008C064E">
      <w:pPr>
        <w:keepNext/>
        <w:tabs>
          <w:tab w:val="left" w:pos="708"/>
        </w:tabs>
        <w:spacing w:before="80"/>
        <w:jc w:val="center"/>
        <w:outlineLvl w:val="1"/>
        <w:rPr>
          <w:b/>
          <w:bCs/>
          <w:spacing w:val="-12"/>
          <w:sz w:val="26"/>
          <w:szCs w:val="26"/>
        </w:rPr>
      </w:pPr>
      <w:r w:rsidRPr="002C4A81">
        <w:rPr>
          <w:b/>
          <w:spacing w:val="-12"/>
          <w:sz w:val="26"/>
          <w:szCs w:val="26"/>
        </w:rPr>
        <w:t xml:space="preserve">РОССИЙСКАЯ МЕДИЦИНСКАЯ АКАДЕМИЯ </w:t>
      </w:r>
      <w:r w:rsidRPr="002C4A81">
        <w:rPr>
          <w:b/>
          <w:bCs/>
          <w:spacing w:val="-12"/>
          <w:sz w:val="26"/>
          <w:szCs w:val="26"/>
        </w:rPr>
        <w:t>НЕПРЕРЫВНОГО ПРОФЕССИОНАЛЬНОГО  ОБРАЗОВАНИЯ</w:t>
      </w:r>
    </w:p>
    <w:p w:rsidR="008C064E" w:rsidRPr="002C4A81" w:rsidRDefault="008C064E" w:rsidP="008C064E">
      <w:r w:rsidRPr="004A1BC8">
        <w:rPr>
          <w:b/>
          <w:bCs/>
          <w:i/>
          <w:iCs/>
          <w:noProof/>
          <w:sz w:val="36"/>
        </w:rPr>
        <w:pict>
          <v:line id="_x0000_s1029" style="position:absolute;z-index:251663360" from="3pt,11.45pt" to="475.5pt,11.45pt" strokeweight="2.5pt">
            <v:stroke linestyle="thickThin"/>
          </v:line>
        </w:pict>
      </w:r>
    </w:p>
    <w:p w:rsidR="008C064E" w:rsidRPr="002C4A81" w:rsidRDefault="008C064E" w:rsidP="008C064E">
      <w:pPr>
        <w:spacing w:before="240" w:after="60"/>
        <w:jc w:val="center"/>
        <w:outlineLvl w:val="7"/>
        <w:rPr>
          <w:b/>
          <w:bCs/>
          <w:sz w:val="32"/>
          <w:szCs w:val="32"/>
        </w:rPr>
      </w:pPr>
      <w:r w:rsidRPr="002C4A81">
        <w:rPr>
          <w:b/>
          <w:bCs/>
          <w:sz w:val="32"/>
          <w:szCs w:val="32"/>
        </w:rPr>
        <w:t>ПРИКАЗ</w:t>
      </w:r>
    </w:p>
    <w:p w:rsidR="008C064E" w:rsidRPr="002C4A81" w:rsidRDefault="008C064E" w:rsidP="008C064E">
      <w:r w:rsidRPr="004A1BC8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.3pt;margin-top:11.8pt;width:73pt;height:17.85pt;z-index:251665408" stroked="f">
            <v:textbox>
              <w:txbxContent>
                <w:p w:rsidR="008C064E" w:rsidRPr="00AE5FED" w:rsidRDefault="008C064E" w:rsidP="008C064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4A1BC8">
        <w:rPr>
          <w:noProof/>
          <w:sz w:val="28"/>
        </w:rPr>
        <w:pict>
          <v:shape id="_x0000_s1030" type="#_x0000_t202" style="position:absolute;margin-left:6.3pt;margin-top:11.8pt;width:31.5pt;height:17.85pt;z-index:251664384" stroked="f">
            <v:textbox>
              <w:txbxContent>
                <w:p w:rsidR="008C064E" w:rsidRPr="00AE5FED" w:rsidRDefault="008C064E" w:rsidP="008C064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C064E" w:rsidRPr="002C4A81" w:rsidRDefault="008C064E" w:rsidP="008C064E">
      <w:pPr>
        <w:rPr>
          <w:sz w:val="28"/>
          <w:u w:val="single"/>
        </w:rPr>
      </w:pPr>
      <w:r w:rsidRPr="002C4A81">
        <w:rPr>
          <w:sz w:val="28"/>
        </w:rPr>
        <w:t xml:space="preserve">«          »                      20      г.                                                         № </w:t>
      </w:r>
    </w:p>
    <w:p w:rsidR="008C064E" w:rsidRPr="002C4A81" w:rsidRDefault="008C064E" w:rsidP="008C064E">
      <w:pPr>
        <w:keepNext/>
        <w:jc w:val="center"/>
        <w:outlineLvl w:val="1"/>
        <w:rPr>
          <w:sz w:val="32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0.35pt;margin-top:.35pt;width:85.15pt;height:0;z-index:251662336" o:connectortype="straight"/>
        </w:pict>
      </w:r>
      <w:r>
        <w:rPr>
          <w:noProof/>
          <w:sz w:val="32"/>
        </w:rPr>
        <w:pict>
          <v:shape id="_x0000_s1027" type="#_x0000_t32" style="position:absolute;left:0;text-align:left;margin-left:49.3pt;margin-top:.35pt;width:73pt;height:0;z-index:251661312" o:connectortype="straight"/>
        </w:pict>
      </w:r>
      <w:r>
        <w:rPr>
          <w:noProof/>
          <w:sz w:val="32"/>
        </w:rPr>
        <w:pict>
          <v:shape id="_x0000_s1026" type="#_x0000_t32" style="position:absolute;left:0;text-align:left;margin-left:6.3pt;margin-top:.35pt;width:36pt;height:0;z-index:251660288" o:connectortype="straight"/>
        </w:pict>
      </w:r>
    </w:p>
    <w:p w:rsidR="008C064E" w:rsidRPr="002C4A81" w:rsidRDefault="008C064E" w:rsidP="008C064E">
      <w:pPr>
        <w:keepNext/>
        <w:jc w:val="center"/>
        <w:outlineLvl w:val="1"/>
        <w:rPr>
          <w:sz w:val="28"/>
          <w:szCs w:val="28"/>
        </w:rPr>
      </w:pPr>
      <w:r w:rsidRPr="002C4A81">
        <w:rPr>
          <w:sz w:val="28"/>
          <w:szCs w:val="28"/>
        </w:rPr>
        <w:t>г. Москва</w:t>
      </w:r>
    </w:p>
    <w:p w:rsidR="008C064E" w:rsidRPr="002C4A81" w:rsidRDefault="008C064E" w:rsidP="008C064E"/>
    <w:p w:rsidR="008C064E" w:rsidRPr="002C4A81" w:rsidRDefault="008C064E" w:rsidP="008C064E">
      <w:pPr>
        <w:ind w:left="709"/>
        <w:rPr>
          <w:sz w:val="28"/>
          <w:szCs w:val="28"/>
        </w:rPr>
      </w:pPr>
    </w:p>
    <w:p w:rsidR="008C064E" w:rsidRPr="003D029D" w:rsidRDefault="008C064E" w:rsidP="008C064E"/>
    <w:p w:rsidR="008C064E" w:rsidRPr="003D029D" w:rsidRDefault="008C064E" w:rsidP="008C064E">
      <w:r w:rsidRPr="003D029D">
        <w:t>О проведении клинического исследования в</w:t>
      </w:r>
    </w:p>
    <w:p w:rsidR="008C064E" w:rsidRPr="003D029D" w:rsidRDefault="008C064E" w:rsidP="008C064E">
      <w:r w:rsidRPr="003D029D">
        <w:t>ФГБОУ ДПО РМАНПО Минздрава России</w:t>
      </w:r>
    </w:p>
    <w:p w:rsidR="008C064E" w:rsidRDefault="008C064E" w:rsidP="008C064E"/>
    <w:p w:rsidR="008C064E" w:rsidRPr="003D029D" w:rsidRDefault="008C064E" w:rsidP="008C064E">
      <w:r w:rsidRPr="003D029D">
        <w:tab/>
        <w:t>На основании Разрешения Министерства здравоохранения Российской Федерации</w:t>
      </w:r>
    </w:p>
    <w:p w:rsidR="008C064E" w:rsidRDefault="008C064E" w:rsidP="008C064E">
      <w:r w:rsidRPr="003D029D">
        <w:t>на проведение клинических исследований от «  »____________ 20______ г. № _________,</w:t>
      </w:r>
    </w:p>
    <w:p w:rsidR="008C064E" w:rsidRPr="003D029D" w:rsidRDefault="008C064E" w:rsidP="008C064E">
      <w:pPr>
        <w:rPr>
          <w:b/>
        </w:rPr>
      </w:pPr>
    </w:p>
    <w:p w:rsidR="008C064E" w:rsidRPr="003D029D" w:rsidRDefault="008C064E" w:rsidP="008C064E">
      <w:pPr>
        <w:rPr>
          <w:b/>
        </w:rPr>
      </w:pPr>
      <w:r w:rsidRPr="003D029D">
        <w:rPr>
          <w:b/>
        </w:rPr>
        <w:t>ПРИКАЗЫВАЮ:</w:t>
      </w:r>
    </w:p>
    <w:p w:rsidR="008C064E" w:rsidRPr="003D029D" w:rsidRDefault="008C064E" w:rsidP="008C064E">
      <w:r w:rsidRPr="003D029D">
        <w:t>1. Провести клиническое исследование в соответствии с протоколом № ___«____ (название)___».</w:t>
      </w:r>
    </w:p>
    <w:p w:rsidR="008C064E" w:rsidRPr="003D029D" w:rsidRDefault="008C064E" w:rsidP="008C064E">
      <w:r w:rsidRPr="003D029D">
        <w:t>2. Главным исследователем назначить должность, ФИО.</w:t>
      </w:r>
    </w:p>
    <w:p w:rsidR="008C064E" w:rsidRPr="003D029D" w:rsidRDefault="008C064E" w:rsidP="008C064E">
      <w:r w:rsidRPr="003D029D">
        <w:t xml:space="preserve">3. </w:t>
      </w:r>
      <w:proofErr w:type="spellStart"/>
      <w:r w:rsidRPr="003D029D">
        <w:t>Соисследователями</w:t>
      </w:r>
      <w:proofErr w:type="spellEnd"/>
      <w:r w:rsidRPr="003D029D">
        <w:t xml:space="preserve"> назначить сотрудников (название подразделения): должность, ФИО.</w:t>
      </w:r>
    </w:p>
    <w:p w:rsidR="008C064E" w:rsidRPr="003D029D" w:rsidRDefault="008C064E" w:rsidP="008C064E">
      <w:r w:rsidRPr="003D029D">
        <w:t>4. Обеспечить проведение клинического исследования в соответствии с Приказом Министерства здравоохранения Российской Федерации от 1 апреля 2016 г. № 200н «Об утверждении правил надлежащей клинической практики».</w:t>
      </w:r>
    </w:p>
    <w:p w:rsidR="008C064E" w:rsidRPr="003D029D" w:rsidRDefault="008C064E" w:rsidP="008C064E">
      <w:r w:rsidRPr="003D029D">
        <w:t xml:space="preserve">5. </w:t>
      </w:r>
      <w:r>
        <w:t>В соответствии с договором от «_____» 20_____</w:t>
      </w:r>
      <w:r w:rsidRPr="003D029D">
        <w:t>г</w:t>
      </w:r>
      <w:r>
        <w:t>.</w:t>
      </w:r>
      <w:r w:rsidRPr="003D029D">
        <w:t xml:space="preserve"> №</w:t>
      </w:r>
      <w:r>
        <w:t>__________</w:t>
      </w:r>
      <w:r w:rsidRPr="003D029D">
        <w:t xml:space="preserve"> обеспечить хранение документации по данному исследованию в течение</w:t>
      </w:r>
      <w:r>
        <w:t xml:space="preserve"> ______</w:t>
      </w:r>
      <w:r w:rsidRPr="003D029D">
        <w:t xml:space="preserve"> лет со дня окончания исследования.</w:t>
      </w:r>
    </w:p>
    <w:p w:rsidR="008C064E" w:rsidRDefault="008C064E" w:rsidP="008C064E">
      <w:r w:rsidRPr="003D029D">
        <w:t>6. Контроль за исполнением данного приказа возложить на проректора по научной</w:t>
      </w:r>
      <w:r>
        <w:t xml:space="preserve"> </w:t>
      </w:r>
      <w:r w:rsidRPr="003D029D">
        <w:t xml:space="preserve">работе </w:t>
      </w:r>
      <w:r>
        <w:t>и инновациям Герасименко М.Ю.</w:t>
      </w:r>
    </w:p>
    <w:p w:rsidR="008C064E" w:rsidRDefault="008C064E" w:rsidP="008C064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064E" w:rsidTr="00517AA4">
        <w:tc>
          <w:tcPr>
            <w:tcW w:w="4785" w:type="dxa"/>
          </w:tcPr>
          <w:p w:rsidR="008C064E" w:rsidRDefault="008C064E" w:rsidP="00517AA4">
            <w:r>
              <w:t>Ректор</w:t>
            </w:r>
          </w:p>
        </w:tc>
        <w:tc>
          <w:tcPr>
            <w:tcW w:w="4786" w:type="dxa"/>
          </w:tcPr>
          <w:p w:rsidR="008C064E" w:rsidRDefault="008C064E" w:rsidP="00517AA4">
            <w:pPr>
              <w:jc w:val="right"/>
            </w:pPr>
            <w:r>
              <w:t>Д.А. Сычев</w:t>
            </w:r>
          </w:p>
        </w:tc>
      </w:tr>
    </w:tbl>
    <w:p w:rsidR="008C064E" w:rsidRDefault="008C064E" w:rsidP="008C064E"/>
    <w:p w:rsidR="008C064E" w:rsidRPr="00F3699A" w:rsidRDefault="008C064E" w:rsidP="008C064E">
      <w:pPr>
        <w:rPr>
          <w:b/>
        </w:rPr>
      </w:pPr>
      <w:r w:rsidRPr="00F3699A">
        <w:rPr>
          <w:b/>
        </w:rPr>
        <w:t>Примечание!</w:t>
      </w:r>
    </w:p>
    <w:p w:rsidR="008C064E" w:rsidRPr="00F3699A" w:rsidRDefault="008C064E" w:rsidP="008C064E">
      <w:r w:rsidRPr="00F3699A">
        <w:t>Проект Приказа предоставляется в 2 (двух) экземплярах.</w:t>
      </w:r>
    </w:p>
    <w:p w:rsidR="008C064E" w:rsidRPr="002C4A81" w:rsidRDefault="008C064E" w:rsidP="008C064E">
      <w:pPr>
        <w:rPr>
          <w:sz w:val="22"/>
          <w:szCs w:val="22"/>
        </w:rPr>
      </w:pPr>
      <w:r w:rsidRPr="00F3699A">
        <w:t xml:space="preserve">Один экземпляр (визовый) должен иметь подписи </w:t>
      </w:r>
      <w:r>
        <w:rPr>
          <w:b/>
        </w:rPr>
        <w:t>г</w:t>
      </w:r>
      <w:r w:rsidRPr="00F3699A">
        <w:rPr>
          <w:b/>
        </w:rPr>
        <w:t xml:space="preserve">лавного исследователя, </w:t>
      </w:r>
      <w:r>
        <w:rPr>
          <w:b/>
        </w:rPr>
        <w:t>с</w:t>
      </w:r>
      <w:r w:rsidRPr="00F3699A">
        <w:rPr>
          <w:b/>
        </w:rPr>
        <w:t xml:space="preserve">екретаря </w:t>
      </w:r>
      <w:r>
        <w:rPr>
          <w:b/>
        </w:rPr>
        <w:t>ЛЭК</w:t>
      </w:r>
      <w:r w:rsidRPr="00F3699A">
        <w:rPr>
          <w:b/>
        </w:rPr>
        <w:t xml:space="preserve">, </w:t>
      </w:r>
      <w:r>
        <w:rPr>
          <w:b/>
        </w:rPr>
        <w:t xml:space="preserve"> начальника юридического отдела</w:t>
      </w:r>
      <w:r w:rsidRPr="00F3699A">
        <w:rPr>
          <w:b/>
        </w:rPr>
        <w:t xml:space="preserve">, </w:t>
      </w:r>
      <w:r>
        <w:rPr>
          <w:b/>
        </w:rPr>
        <w:t>заведующего</w:t>
      </w:r>
      <w:r w:rsidRPr="00F3699A">
        <w:rPr>
          <w:b/>
        </w:rPr>
        <w:t xml:space="preserve"> </w:t>
      </w:r>
      <w:r>
        <w:rPr>
          <w:b/>
        </w:rPr>
        <w:t>о</w:t>
      </w:r>
      <w:r w:rsidRPr="00F3699A">
        <w:rPr>
          <w:b/>
        </w:rPr>
        <w:t>тдел</w:t>
      </w:r>
      <w:r>
        <w:rPr>
          <w:b/>
        </w:rPr>
        <w:t>ом</w:t>
      </w:r>
      <w:r w:rsidRPr="00F3699A">
        <w:rPr>
          <w:b/>
        </w:rPr>
        <w:t xml:space="preserve"> координации научной деятельности, </w:t>
      </w:r>
      <w:r>
        <w:rPr>
          <w:b/>
        </w:rPr>
        <w:t xml:space="preserve"> п</w:t>
      </w:r>
      <w:r w:rsidRPr="00F3699A">
        <w:rPr>
          <w:b/>
        </w:rPr>
        <w:t>роректора по научной работе</w:t>
      </w:r>
      <w:r>
        <w:rPr>
          <w:b/>
        </w:rPr>
        <w:t xml:space="preserve"> и инновациям</w:t>
      </w:r>
      <w:r w:rsidRPr="00F3699A">
        <w:rPr>
          <w:b/>
        </w:rPr>
        <w:t>.</w:t>
      </w:r>
    </w:p>
    <w:p w:rsidR="00E36245" w:rsidRDefault="008C064E" w:rsidP="008C064E"/>
    <w:sectPr w:rsidR="00E36245" w:rsidSect="0066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/>
  <w:defaultTabStop w:val="708"/>
  <w:characterSpacingControl w:val="doNotCompress"/>
  <w:compat/>
  <w:rsids>
    <w:rsidRoot w:val="00B16C8C"/>
    <w:rsid w:val="00042867"/>
    <w:rsid w:val="0005717A"/>
    <w:rsid w:val="0006656E"/>
    <w:rsid w:val="001B5222"/>
    <w:rsid w:val="001E3D95"/>
    <w:rsid w:val="00203057"/>
    <w:rsid w:val="002358FD"/>
    <w:rsid w:val="00236A8C"/>
    <w:rsid w:val="003627F8"/>
    <w:rsid w:val="00465419"/>
    <w:rsid w:val="00492156"/>
    <w:rsid w:val="006649D2"/>
    <w:rsid w:val="007E549B"/>
    <w:rsid w:val="008C064E"/>
    <w:rsid w:val="00B036FD"/>
    <w:rsid w:val="00B16C8C"/>
    <w:rsid w:val="00EF2888"/>
    <w:rsid w:val="00EF37CE"/>
    <w:rsid w:val="00F96006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zaytsevatn</dc:creator>
  <cp:lastModifiedBy>zaytsevatn</cp:lastModifiedBy>
  <cp:revision>2</cp:revision>
  <dcterms:created xsi:type="dcterms:W3CDTF">2020-10-23T12:05:00Z</dcterms:created>
  <dcterms:modified xsi:type="dcterms:W3CDTF">2020-10-23T12:07:00Z</dcterms:modified>
</cp:coreProperties>
</file>