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D2B12" w14:textId="5FA34C18" w:rsidR="00E60B06" w:rsidRPr="005B174D" w:rsidRDefault="00E60B06" w:rsidP="00E60B06">
      <w:pPr>
        <w:rPr>
          <w:rFonts w:ascii="Times New Roman" w:hAnsi="Times New Roman" w:cs="Times New Roman"/>
          <w:b/>
          <w:sz w:val="36"/>
          <w:szCs w:val="36"/>
        </w:rPr>
      </w:pPr>
      <w:r w:rsidRPr="005B174D">
        <w:rPr>
          <w:rFonts w:ascii="Times New Roman" w:hAnsi="Times New Roman" w:cs="Times New Roman"/>
          <w:b/>
          <w:sz w:val="36"/>
          <w:szCs w:val="36"/>
        </w:rPr>
        <w:t>В соответствии с требованиями  Федерального  закона от  2</w:t>
      </w:r>
      <w:r w:rsidR="00DF0911" w:rsidRPr="005B174D">
        <w:rPr>
          <w:rFonts w:ascii="Times New Roman" w:hAnsi="Times New Roman" w:cs="Times New Roman"/>
          <w:b/>
          <w:sz w:val="36"/>
          <w:szCs w:val="36"/>
        </w:rPr>
        <w:t>9</w:t>
      </w:r>
      <w:r w:rsidRPr="005B174D">
        <w:rPr>
          <w:rFonts w:ascii="Times New Roman" w:hAnsi="Times New Roman" w:cs="Times New Roman"/>
          <w:b/>
          <w:sz w:val="36"/>
          <w:szCs w:val="36"/>
        </w:rPr>
        <w:t xml:space="preserve"> декабря  2012 г. № 273-ФЗ  «Об образовании в Российской Федерации», Положением о выборах декана факультета ФГБОУ ДПО РМАНПО Минздрава России, утвержденным приказом ректора от 24 сентября 2019 года № 204, решением Кадровой комиссии от </w:t>
      </w:r>
      <w:r w:rsidR="00DF0911" w:rsidRPr="005B174D">
        <w:rPr>
          <w:rFonts w:ascii="Times New Roman" w:hAnsi="Times New Roman" w:cs="Times New Roman"/>
          <w:b/>
          <w:sz w:val="36"/>
          <w:szCs w:val="36"/>
        </w:rPr>
        <w:t>01 июля</w:t>
      </w:r>
      <w:r w:rsidRPr="005B174D">
        <w:rPr>
          <w:rFonts w:ascii="Times New Roman" w:hAnsi="Times New Roman" w:cs="Times New Roman"/>
          <w:b/>
          <w:sz w:val="36"/>
          <w:szCs w:val="36"/>
        </w:rPr>
        <w:t xml:space="preserve"> 202</w:t>
      </w:r>
      <w:r w:rsidR="00DF0911" w:rsidRPr="005B174D">
        <w:rPr>
          <w:rFonts w:ascii="Times New Roman" w:hAnsi="Times New Roman" w:cs="Times New Roman"/>
          <w:b/>
          <w:sz w:val="36"/>
          <w:szCs w:val="36"/>
        </w:rPr>
        <w:t>4</w:t>
      </w:r>
      <w:r w:rsidRPr="005B174D">
        <w:rPr>
          <w:rFonts w:ascii="Times New Roman" w:hAnsi="Times New Roman" w:cs="Times New Roman"/>
          <w:b/>
          <w:sz w:val="36"/>
          <w:szCs w:val="36"/>
        </w:rPr>
        <w:t xml:space="preserve"> г., приказом по Академии от </w:t>
      </w:r>
      <w:r w:rsidR="00DA7DE5" w:rsidRPr="005B174D">
        <w:rPr>
          <w:rFonts w:ascii="Times New Roman" w:hAnsi="Times New Roman" w:cs="Times New Roman"/>
          <w:b/>
          <w:sz w:val="36"/>
          <w:szCs w:val="36"/>
        </w:rPr>
        <w:t>29</w:t>
      </w:r>
      <w:r w:rsidRPr="005B174D">
        <w:rPr>
          <w:rFonts w:ascii="Times New Roman" w:hAnsi="Times New Roman" w:cs="Times New Roman"/>
          <w:b/>
          <w:sz w:val="36"/>
          <w:szCs w:val="36"/>
        </w:rPr>
        <w:t xml:space="preserve"> </w:t>
      </w:r>
      <w:r w:rsidR="00DA7DE5" w:rsidRPr="005B174D">
        <w:rPr>
          <w:rFonts w:ascii="Times New Roman" w:hAnsi="Times New Roman" w:cs="Times New Roman"/>
          <w:b/>
          <w:sz w:val="36"/>
          <w:szCs w:val="36"/>
        </w:rPr>
        <w:t>августа</w:t>
      </w:r>
      <w:r w:rsidRPr="005B174D">
        <w:rPr>
          <w:rFonts w:ascii="Times New Roman" w:hAnsi="Times New Roman" w:cs="Times New Roman"/>
          <w:b/>
          <w:sz w:val="36"/>
          <w:szCs w:val="36"/>
        </w:rPr>
        <w:t xml:space="preserve"> 202</w:t>
      </w:r>
      <w:r w:rsidR="00DA7DE5" w:rsidRPr="005B174D">
        <w:rPr>
          <w:rFonts w:ascii="Times New Roman" w:hAnsi="Times New Roman" w:cs="Times New Roman"/>
          <w:b/>
          <w:sz w:val="36"/>
          <w:szCs w:val="36"/>
        </w:rPr>
        <w:t>4</w:t>
      </w:r>
      <w:r w:rsidRPr="005B174D">
        <w:rPr>
          <w:rFonts w:ascii="Times New Roman" w:hAnsi="Times New Roman" w:cs="Times New Roman"/>
          <w:b/>
          <w:sz w:val="36"/>
          <w:szCs w:val="36"/>
        </w:rPr>
        <w:t xml:space="preserve"> г. № 2</w:t>
      </w:r>
      <w:r w:rsidR="00DA7DE5" w:rsidRPr="005B174D">
        <w:rPr>
          <w:rFonts w:ascii="Times New Roman" w:hAnsi="Times New Roman" w:cs="Times New Roman"/>
          <w:b/>
          <w:sz w:val="36"/>
          <w:szCs w:val="36"/>
        </w:rPr>
        <w:t>29</w:t>
      </w:r>
      <w:r w:rsidRPr="005B174D">
        <w:rPr>
          <w:rFonts w:ascii="Times New Roman" w:hAnsi="Times New Roman" w:cs="Times New Roman"/>
          <w:b/>
          <w:sz w:val="36"/>
          <w:szCs w:val="36"/>
        </w:rPr>
        <w:t>, ФГБОУ ДПО  «Российская медицинская академия непрерывного профессионального образования»  Минздрава России, объявляет с 0</w:t>
      </w:r>
      <w:r w:rsidR="00DF0911" w:rsidRPr="005B174D">
        <w:rPr>
          <w:rFonts w:ascii="Times New Roman" w:hAnsi="Times New Roman" w:cs="Times New Roman"/>
          <w:b/>
          <w:sz w:val="36"/>
          <w:szCs w:val="36"/>
        </w:rPr>
        <w:t>2</w:t>
      </w:r>
      <w:r w:rsidRPr="005B174D">
        <w:rPr>
          <w:rFonts w:ascii="Times New Roman" w:hAnsi="Times New Roman" w:cs="Times New Roman"/>
          <w:b/>
          <w:sz w:val="36"/>
          <w:szCs w:val="36"/>
        </w:rPr>
        <w:t>.</w:t>
      </w:r>
      <w:r w:rsidR="00DF0911" w:rsidRPr="005B174D">
        <w:rPr>
          <w:rFonts w:ascii="Times New Roman" w:hAnsi="Times New Roman" w:cs="Times New Roman"/>
          <w:b/>
          <w:sz w:val="36"/>
          <w:szCs w:val="36"/>
        </w:rPr>
        <w:t>09</w:t>
      </w:r>
      <w:r w:rsidRPr="005B174D">
        <w:rPr>
          <w:rFonts w:ascii="Times New Roman" w:hAnsi="Times New Roman" w:cs="Times New Roman"/>
          <w:b/>
          <w:sz w:val="36"/>
          <w:szCs w:val="36"/>
        </w:rPr>
        <w:t>.202</w:t>
      </w:r>
      <w:r w:rsidR="00DF0911" w:rsidRPr="005B174D">
        <w:rPr>
          <w:rFonts w:ascii="Times New Roman" w:hAnsi="Times New Roman" w:cs="Times New Roman"/>
          <w:b/>
          <w:sz w:val="36"/>
          <w:szCs w:val="36"/>
        </w:rPr>
        <w:t>4</w:t>
      </w:r>
      <w:r w:rsidRPr="005B174D">
        <w:rPr>
          <w:rFonts w:ascii="Times New Roman" w:hAnsi="Times New Roman" w:cs="Times New Roman"/>
          <w:b/>
          <w:sz w:val="36"/>
          <w:szCs w:val="36"/>
        </w:rPr>
        <w:t xml:space="preserve"> г. выборы  </w:t>
      </w:r>
    </w:p>
    <w:p w14:paraId="539A16EC" w14:textId="77777777" w:rsidR="00E60B06" w:rsidRPr="005B174D" w:rsidRDefault="00E60B06" w:rsidP="00E60B06">
      <w:pPr>
        <w:rPr>
          <w:rFonts w:ascii="Times New Roman" w:hAnsi="Times New Roman" w:cs="Times New Roman"/>
          <w:b/>
          <w:sz w:val="36"/>
          <w:szCs w:val="36"/>
        </w:rPr>
      </w:pPr>
      <w:r w:rsidRPr="005B174D">
        <w:rPr>
          <w:rFonts w:ascii="Times New Roman" w:hAnsi="Times New Roman" w:cs="Times New Roman"/>
          <w:b/>
          <w:sz w:val="36"/>
          <w:szCs w:val="36"/>
        </w:rPr>
        <w:tab/>
      </w:r>
      <w:r w:rsidRPr="005B174D">
        <w:rPr>
          <w:rFonts w:ascii="Times New Roman" w:hAnsi="Times New Roman" w:cs="Times New Roman"/>
          <w:b/>
          <w:sz w:val="36"/>
          <w:szCs w:val="36"/>
        </w:rPr>
        <w:tab/>
      </w:r>
    </w:p>
    <w:p w14:paraId="7A0D938E" w14:textId="3A4E644E" w:rsidR="00BF62D4" w:rsidRPr="005B174D" w:rsidRDefault="00E60B06" w:rsidP="00E60B06">
      <w:pPr>
        <w:rPr>
          <w:rFonts w:ascii="Times New Roman" w:hAnsi="Times New Roman" w:cs="Times New Roman"/>
          <w:b/>
          <w:sz w:val="36"/>
          <w:szCs w:val="36"/>
        </w:rPr>
      </w:pPr>
      <w:r w:rsidRPr="005B174D">
        <w:rPr>
          <w:rFonts w:ascii="Times New Roman" w:hAnsi="Times New Roman" w:cs="Times New Roman"/>
          <w:b/>
          <w:sz w:val="36"/>
          <w:szCs w:val="36"/>
        </w:rPr>
        <w:tab/>
        <w:t>Декана факультет</w:t>
      </w:r>
      <w:r w:rsidR="00BF62D4" w:rsidRPr="005B174D">
        <w:rPr>
          <w:rFonts w:ascii="Times New Roman" w:hAnsi="Times New Roman" w:cs="Times New Roman"/>
          <w:b/>
          <w:sz w:val="36"/>
          <w:szCs w:val="36"/>
        </w:rPr>
        <w:t>ов</w:t>
      </w:r>
      <w:r w:rsidRPr="005B174D">
        <w:rPr>
          <w:rFonts w:ascii="Times New Roman" w:hAnsi="Times New Roman" w:cs="Times New Roman"/>
          <w:b/>
          <w:sz w:val="36"/>
          <w:szCs w:val="36"/>
        </w:rPr>
        <w:t xml:space="preserve"> (доктор наук)</w:t>
      </w:r>
      <w:r w:rsidR="00BF62D4" w:rsidRPr="005B174D">
        <w:rPr>
          <w:rFonts w:ascii="Times New Roman" w:hAnsi="Times New Roman" w:cs="Times New Roman"/>
          <w:b/>
          <w:sz w:val="36"/>
          <w:szCs w:val="36"/>
        </w:rPr>
        <w:t>:</w:t>
      </w:r>
    </w:p>
    <w:p w14:paraId="6C6AD51B" w14:textId="5B1175F8" w:rsidR="00BF62D4" w:rsidRPr="005B174D" w:rsidRDefault="00BF62D4" w:rsidP="00E60B06">
      <w:pPr>
        <w:rPr>
          <w:rFonts w:ascii="Times New Roman" w:hAnsi="Times New Roman" w:cs="Times New Roman"/>
          <w:b/>
          <w:sz w:val="36"/>
          <w:szCs w:val="36"/>
        </w:rPr>
      </w:pPr>
      <w:r w:rsidRPr="005B174D">
        <w:rPr>
          <w:rFonts w:ascii="Times New Roman" w:hAnsi="Times New Roman" w:cs="Times New Roman"/>
          <w:b/>
          <w:sz w:val="36"/>
          <w:szCs w:val="36"/>
        </w:rPr>
        <w:t>- педиатрического факультета;</w:t>
      </w:r>
    </w:p>
    <w:p w14:paraId="47E78229" w14:textId="6AE3210C" w:rsidR="00BF62D4" w:rsidRPr="005B174D" w:rsidRDefault="00BF62D4" w:rsidP="00E60B06">
      <w:pPr>
        <w:rPr>
          <w:rFonts w:ascii="Times New Roman" w:hAnsi="Times New Roman" w:cs="Times New Roman"/>
          <w:b/>
          <w:sz w:val="36"/>
          <w:szCs w:val="36"/>
        </w:rPr>
      </w:pPr>
      <w:r w:rsidRPr="005B174D">
        <w:rPr>
          <w:rFonts w:ascii="Times New Roman" w:hAnsi="Times New Roman" w:cs="Times New Roman"/>
          <w:b/>
          <w:sz w:val="36"/>
          <w:szCs w:val="36"/>
        </w:rPr>
        <w:t>- терапевтического факультета.</w:t>
      </w:r>
    </w:p>
    <w:p w14:paraId="1413503D" w14:textId="77777777" w:rsidR="00BF62D4" w:rsidRPr="005B174D" w:rsidRDefault="00BF62D4" w:rsidP="00E60B06">
      <w:pPr>
        <w:rPr>
          <w:rFonts w:ascii="Times New Roman" w:hAnsi="Times New Roman" w:cs="Times New Roman"/>
          <w:b/>
          <w:sz w:val="36"/>
          <w:szCs w:val="36"/>
        </w:rPr>
      </w:pPr>
    </w:p>
    <w:p w14:paraId="2F2317CF" w14:textId="0E22894A" w:rsidR="00FD45C9" w:rsidRPr="005B174D" w:rsidRDefault="00FD45C9" w:rsidP="00E60B06">
      <w:pPr>
        <w:rPr>
          <w:rFonts w:ascii="Times New Roman" w:hAnsi="Times New Roman" w:cs="Times New Roman"/>
          <w:b/>
          <w:sz w:val="36"/>
          <w:szCs w:val="36"/>
        </w:rPr>
      </w:pPr>
      <w:r w:rsidRPr="005B174D">
        <w:rPr>
          <w:rFonts w:ascii="Times New Roman" w:hAnsi="Times New Roman" w:cs="Times New Roman"/>
          <w:b/>
          <w:sz w:val="36"/>
          <w:szCs w:val="36"/>
        </w:rPr>
        <w:t xml:space="preserve">В соответствии с требованиями Федерального закона от 29 декабря 2012 г. № 273-ФЗ «Об образовании в Российской Федерации», Положением о выборах заведующего кафедрой ФГБОУ ДПО РМАНПО Минздрава России, утвержденным приказом ректора от 24 сентября 2019 года № 203, решением Кадровой комиссии от 01 июля 2024 г., приказом по Академии от </w:t>
      </w:r>
      <w:r w:rsidR="00DA7DE5" w:rsidRPr="005B174D">
        <w:rPr>
          <w:rFonts w:ascii="Times New Roman" w:hAnsi="Times New Roman" w:cs="Times New Roman"/>
          <w:b/>
          <w:sz w:val="36"/>
          <w:szCs w:val="36"/>
        </w:rPr>
        <w:t>29 августа 2024 г. № 230</w:t>
      </w:r>
      <w:r w:rsidRPr="005B174D">
        <w:rPr>
          <w:rFonts w:ascii="Times New Roman" w:hAnsi="Times New Roman" w:cs="Times New Roman"/>
          <w:b/>
          <w:sz w:val="36"/>
          <w:szCs w:val="36"/>
        </w:rPr>
        <w:t xml:space="preserve">, ФГБОУ ДПО «Российская медицинская академия непрерывного профессионального образования» Минздрава России, объявляет с 02.09.2024 г. выборы: </w:t>
      </w:r>
    </w:p>
    <w:p w14:paraId="70552D00" w14:textId="77777777" w:rsidR="00FD45C9" w:rsidRPr="005B174D" w:rsidRDefault="00FD45C9" w:rsidP="00FD45C9">
      <w:pPr>
        <w:rPr>
          <w:rFonts w:ascii="Times New Roman" w:hAnsi="Times New Roman" w:cs="Times New Roman"/>
          <w:b/>
          <w:sz w:val="36"/>
          <w:szCs w:val="36"/>
        </w:rPr>
      </w:pPr>
    </w:p>
    <w:p w14:paraId="0EAC39D0" w14:textId="77777777" w:rsidR="00FD45C9" w:rsidRPr="005B174D" w:rsidRDefault="00FD45C9" w:rsidP="00FD45C9">
      <w:pPr>
        <w:rPr>
          <w:rFonts w:ascii="Times New Roman" w:hAnsi="Times New Roman" w:cs="Times New Roman"/>
          <w:b/>
          <w:sz w:val="36"/>
          <w:szCs w:val="36"/>
        </w:rPr>
      </w:pPr>
      <w:r w:rsidRPr="005B174D">
        <w:rPr>
          <w:rFonts w:ascii="Times New Roman" w:hAnsi="Times New Roman" w:cs="Times New Roman"/>
          <w:b/>
          <w:sz w:val="36"/>
          <w:szCs w:val="36"/>
        </w:rPr>
        <w:t>Заведующих кафедрами (доктор наук):</w:t>
      </w:r>
    </w:p>
    <w:p w14:paraId="4372EDA8" w14:textId="4B90DDA4"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патологической анатомии;</w:t>
      </w:r>
    </w:p>
    <w:p w14:paraId="2B14196E" w14:textId="13116685"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lastRenderedPageBreak/>
        <w:t>- вирусологии;</w:t>
      </w:r>
    </w:p>
    <w:p w14:paraId="3D204ACE" w14:textId="2B821AFF"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контрольно-надзорной деятельности и лицензирования в здравоохранении;</w:t>
      </w:r>
    </w:p>
    <w:p w14:paraId="1AE2A35F" w14:textId="39526D7F"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медицинской статистики и цифрового;</w:t>
      </w:r>
    </w:p>
    <w:p w14:paraId="03A22186" w14:textId="5FF33F47"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xml:space="preserve">- эпидемиологии и </w:t>
      </w:r>
      <w:proofErr w:type="spellStart"/>
      <w:r w:rsidRPr="005B174D">
        <w:rPr>
          <w:rFonts w:ascii="Times New Roman" w:hAnsi="Times New Roman" w:cs="Times New Roman"/>
          <w:b/>
          <w:sz w:val="36"/>
          <w:szCs w:val="36"/>
        </w:rPr>
        <w:t>дезинфектологии</w:t>
      </w:r>
      <w:proofErr w:type="spellEnd"/>
      <w:r w:rsidRPr="005B174D">
        <w:rPr>
          <w:rFonts w:ascii="Times New Roman" w:hAnsi="Times New Roman" w:cs="Times New Roman"/>
          <w:b/>
          <w:sz w:val="36"/>
          <w:szCs w:val="36"/>
        </w:rPr>
        <w:t>;</w:t>
      </w:r>
    </w:p>
    <w:p w14:paraId="7DECB305" w14:textId="31D36505"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терапевтической стоматологии имени профессора В.С. Иванова;</w:t>
      </w:r>
    </w:p>
    <w:p w14:paraId="7C9CC07F" w14:textId="15D74BA2"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гематологии и трансфузиологии имени академиков И.А. Кассирского и А.И. Воробьева;</w:t>
      </w:r>
    </w:p>
    <w:p w14:paraId="2491C7BE" w14:textId="3F146E73"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наркологии;</w:t>
      </w:r>
    </w:p>
    <w:p w14:paraId="07A88464" w14:textId="5801143B"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нефрологии и гемодиализа;</w:t>
      </w:r>
    </w:p>
    <w:p w14:paraId="66EBA4ED" w14:textId="08B35AE2"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психиатрии;</w:t>
      </w:r>
    </w:p>
    <w:p w14:paraId="79230591" w14:textId="41A2AF74"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ревматологии;</w:t>
      </w:r>
    </w:p>
    <w:p w14:paraId="4F9973FA" w14:textId="62857E06"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xml:space="preserve">- терапии и </w:t>
      </w:r>
      <w:proofErr w:type="spellStart"/>
      <w:r w:rsidRPr="005B174D">
        <w:rPr>
          <w:rFonts w:ascii="Times New Roman" w:hAnsi="Times New Roman" w:cs="Times New Roman"/>
          <w:b/>
          <w:sz w:val="36"/>
          <w:szCs w:val="36"/>
        </w:rPr>
        <w:t>полиморбидной</w:t>
      </w:r>
      <w:proofErr w:type="spellEnd"/>
      <w:r w:rsidRPr="005B174D">
        <w:rPr>
          <w:rFonts w:ascii="Times New Roman" w:hAnsi="Times New Roman" w:cs="Times New Roman"/>
          <w:b/>
          <w:sz w:val="36"/>
          <w:szCs w:val="36"/>
        </w:rPr>
        <w:t xml:space="preserve"> патологии имени академика М.С. Вовси;</w:t>
      </w:r>
    </w:p>
    <w:p w14:paraId="4D0311AA" w14:textId="18395954"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xml:space="preserve">- ангиологии, сердечно-сосудистой, эндоваскулярной хирургии и </w:t>
      </w:r>
      <w:proofErr w:type="spellStart"/>
      <w:r w:rsidRPr="005B174D">
        <w:rPr>
          <w:rFonts w:ascii="Times New Roman" w:hAnsi="Times New Roman" w:cs="Times New Roman"/>
          <w:b/>
          <w:sz w:val="36"/>
          <w:szCs w:val="36"/>
        </w:rPr>
        <w:t>аритмологии</w:t>
      </w:r>
      <w:proofErr w:type="spellEnd"/>
      <w:r w:rsidRPr="005B174D">
        <w:rPr>
          <w:rFonts w:ascii="Times New Roman" w:hAnsi="Times New Roman" w:cs="Times New Roman"/>
          <w:b/>
          <w:sz w:val="36"/>
          <w:szCs w:val="36"/>
        </w:rPr>
        <w:t xml:space="preserve"> имени академика А.В. Покровского;</w:t>
      </w:r>
    </w:p>
    <w:p w14:paraId="09C98A6B" w14:textId="04F6F4A0"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онкологии и паллиативной медицины имени академика А.И. Савицкого;</w:t>
      </w:r>
    </w:p>
    <w:p w14:paraId="13CFCE51" w14:textId="7AE57CB6" w:rsidR="00FD45C9" w:rsidRPr="005B174D" w:rsidRDefault="00FD45C9" w:rsidP="00FD45C9">
      <w:pPr>
        <w:spacing w:after="0" w:line="240" w:lineRule="auto"/>
        <w:rPr>
          <w:rFonts w:ascii="Times New Roman" w:hAnsi="Times New Roman" w:cs="Times New Roman"/>
          <w:b/>
          <w:sz w:val="36"/>
          <w:szCs w:val="36"/>
        </w:rPr>
      </w:pPr>
      <w:r w:rsidRPr="005B174D">
        <w:rPr>
          <w:rFonts w:ascii="Times New Roman" w:hAnsi="Times New Roman" w:cs="Times New Roman"/>
          <w:b/>
          <w:sz w:val="36"/>
          <w:szCs w:val="36"/>
        </w:rPr>
        <w:t>-  сердечно - сосудистой хирургии;</w:t>
      </w:r>
    </w:p>
    <w:p w14:paraId="135F5A58" w14:textId="77777777" w:rsidR="00FD45C9" w:rsidRPr="005B174D" w:rsidRDefault="00FD45C9" w:rsidP="00FD45C9">
      <w:pPr>
        <w:rPr>
          <w:rFonts w:ascii="Times New Roman" w:hAnsi="Times New Roman" w:cs="Times New Roman"/>
          <w:b/>
          <w:sz w:val="36"/>
          <w:szCs w:val="36"/>
        </w:rPr>
      </w:pPr>
    </w:p>
    <w:p w14:paraId="4C198F26" w14:textId="77777777" w:rsidR="00FD45C9" w:rsidRPr="005B174D" w:rsidRDefault="00FD45C9" w:rsidP="00FD45C9">
      <w:pPr>
        <w:rPr>
          <w:rFonts w:ascii="Times New Roman" w:hAnsi="Times New Roman" w:cs="Times New Roman"/>
          <w:b/>
          <w:sz w:val="36"/>
          <w:szCs w:val="36"/>
        </w:rPr>
      </w:pPr>
      <w:r w:rsidRPr="005B174D">
        <w:rPr>
          <w:rFonts w:ascii="Times New Roman" w:hAnsi="Times New Roman" w:cs="Times New Roman"/>
          <w:b/>
          <w:sz w:val="36"/>
          <w:szCs w:val="36"/>
        </w:rPr>
        <w:t>Срок подачи заявлений для участия в выборах –</w:t>
      </w:r>
    </w:p>
    <w:p w14:paraId="0B9592F4" w14:textId="3EB8C247" w:rsidR="00FD45C9" w:rsidRPr="005B174D" w:rsidRDefault="00FD45C9" w:rsidP="00FD45C9">
      <w:pPr>
        <w:rPr>
          <w:rFonts w:ascii="Times New Roman" w:hAnsi="Times New Roman" w:cs="Times New Roman"/>
          <w:b/>
          <w:sz w:val="36"/>
          <w:szCs w:val="36"/>
        </w:rPr>
      </w:pPr>
      <w:r w:rsidRPr="005B174D">
        <w:rPr>
          <w:rFonts w:ascii="Times New Roman" w:hAnsi="Times New Roman" w:cs="Times New Roman"/>
          <w:b/>
          <w:sz w:val="36"/>
          <w:szCs w:val="36"/>
        </w:rPr>
        <w:t>до 03 ноября 2024 г.</w:t>
      </w:r>
    </w:p>
    <w:p w14:paraId="04334E92" w14:textId="77777777" w:rsidR="00FD45C9" w:rsidRPr="005B174D" w:rsidRDefault="00FD45C9" w:rsidP="00FD45C9">
      <w:pPr>
        <w:rPr>
          <w:rFonts w:ascii="Times New Roman" w:hAnsi="Times New Roman" w:cs="Times New Roman"/>
          <w:b/>
          <w:sz w:val="36"/>
          <w:szCs w:val="36"/>
        </w:rPr>
      </w:pPr>
    </w:p>
    <w:p w14:paraId="3F59E5CB" w14:textId="77777777" w:rsidR="00FD45C9" w:rsidRPr="005B174D" w:rsidRDefault="00FD45C9" w:rsidP="00FD45C9">
      <w:pPr>
        <w:rPr>
          <w:rFonts w:ascii="Times New Roman" w:hAnsi="Times New Roman" w:cs="Times New Roman"/>
          <w:b/>
          <w:sz w:val="36"/>
          <w:szCs w:val="36"/>
        </w:rPr>
      </w:pPr>
      <w:r w:rsidRPr="005B174D">
        <w:rPr>
          <w:rFonts w:ascii="Times New Roman" w:hAnsi="Times New Roman" w:cs="Times New Roman"/>
          <w:b/>
          <w:sz w:val="36"/>
          <w:szCs w:val="36"/>
        </w:rPr>
        <w:t>Документы согласно Положению о выборах заведующего кафедрой направляются по адресу:</w:t>
      </w:r>
    </w:p>
    <w:p w14:paraId="76D183C5" w14:textId="77777777" w:rsidR="00FD45C9" w:rsidRPr="005B174D" w:rsidRDefault="00FD45C9" w:rsidP="00FD45C9">
      <w:pPr>
        <w:rPr>
          <w:rFonts w:ascii="Times New Roman" w:hAnsi="Times New Roman" w:cs="Times New Roman"/>
          <w:b/>
          <w:sz w:val="36"/>
          <w:szCs w:val="36"/>
        </w:rPr>
      </w:pPr>
      <w:r w:rsidRPr="005B174D">
        <w:rPr>
          <w:rFonts w:ascii="Times New Roman" w:hAnsi="Times New Roman" w:cs="Times New Roman"/>
          <w:b/>
          <w:sz w:val="36"/>
          <w:szCs w:val="36"/>
        </w:rPr>
        <w:t>125993, г. Москва, ул. Баррикадная, дом 2/1.</w:t>
      </w:r>
    </w:p>
    <w:p w14:paraId="5EB91367" w14:textId="77777777" w:rsidR="00FD45C9" w:rsidRPr="005B174D" w:rsidRDefault="00FD45C9" w:rsidP="00FD45C9">
      <w:pPr>
        <w:rPr>
          <w:rFonts w:ascii="Times New Roman" w:hAnsi="Times New Roman" w:cs="Times New Roman"/>
          <w:b/>
          <w:sz w:val="36"/>
          <w:szCs w:val="36"/>
        </w:rPr>
      </w:pPr>
      <w:r w:rsidRPr="005B174D">
        <w:rPr>
          <w:rFonts w:ascii="Times New Roman" w:hAnsi="Times New Roman" w:cs="Times New Roman"/>
          <w:b/>
          <w:sz w:val="36"/>
          <w:szCs w:val="36"/>
        </w:rPr>
        <w:t xml:space="preserve">Ученый совет. </w:t>
      </w:r>
    </w:p>
    <w:p w14:paraId="7D2A338D" w14:textId="77777777" w:rsidR="00FD45C9" w:rsidRPr="005B174D" w:rsidRDefault="00FD45C9" w:rsidP="00FD45C9">
      <w:pPr>
        <w:rPr>
          <w:rFonts w:ascii="Times New Roman" w:hAnsi="Times New Roman" w:cs="Times New Roman"/>
          <w:b/>
          <w:sz w:val="36"/>
          <w:szCs w:val="36"/>
        </w:rPr>
      </w:pPr>
      <w:r w:rsidRPr="005B174D">
        <w:rPr>
          <w:rFonts w:ascii="Times New Roman" w:hAnsi="Times New Roman" w:cs="Times New Roman"/>
          <w:b/>
          <w:sz w:val="36"/>
          <w:szCs w:val="36"/>
        </w:rPr>
        <w:t>Телефон для справок: (499) 252-00-65.</w:t>
      </w:r>
    </w:p>
    <w:p w14:paraId="57089FF5" w14:textId="77777777" w:rsidR="00FD45C9" w:rsidRPr="005B174D" w:rsidRDefault="00FD45C9" w:rsidP="00FD45C9">
      <w:pPr>
        <w:rPr>
          <w:rFonts w:ascii="Times New Roman" w:hAnsi="Times New Roman" w:cs="Times New Roman"/>
          <w:b/>
          <w:sz w:val="36"/>
          <w:szCs w:val="36"/>
        </w:rPr>
      </w:pPr>
    </w:p>
    <w:p w14:paraId="00ED5E0A" w14:textId="77777777" w:rsidR="00FD45C9" w:rsidRPr="005B174D" w:rsidRDefault="00FD45C9" w:rsidP="00FD45C9">
      <w:pPr>
        <w:rPr>
          <w:rFonts w:ascii="Times New Roman" w:hAnsi="Times New Roman" w:cs="Times New Roman"/>
          <w:b/>
          <w:sz w:val="36"/>
          <w:szCs w:val="36"/>
        </w:rPr>
      </w:pPr>
    </w:p>
    <w:p w14:paraId="4E71040D" w14:textId="18AA3C7B" w:rsidR="00C92F8F" w:rsidRPr="005B174D" w:rsidRDefault="00FD45C9" w:rsidP="00FD45C9">
      <w:pPr>
        <w:rPr>
          <w:rFonts w:ascii="Times New Roman" w:hAnsi="Times New Roman" w:cs="Times New Roman"/>
          <w:b/>
          <w:sz w:val="36"/>
          <w:szCs w:val="36"/>
        </w:rPr>
      </w:pPr>
      <w:r w:rsidRPr="005B174D">
        <w:rPr>
          <w:rFonts w:ascii="Times New Roman" w:hAnsi="Times New Roman" w:cs="Times New Roman"/>
          <w:b/>
          <w:sz w:val="36"/>
          <w:szCs w:val="36"/>
        </w:rPr>
        <w:t xml:space="preserve">В соответствии с требованиями Трудового кодекса Российской Федерации, Федерального закона от 29 декабря 2012 г. № 273-ФЗ «Об образовании в Российской Федерации», Положением о порядке замещения должностей педагогических работников, относящихся к профессорско-преподавательскому составу, утвержденным приказом Министерства образования и науки Российской Федерации от </w:t>
      </w:r>
      <w:r w:rsidR="00DF0911" w:rsidRPr="005B174D">
        <w:rPr>
          <w:rFonts w:ascii="Times New Roman" w:hAnsi="Times New Roman" w:cs="Times New Roman"/>
          <w:b/>
          <w:sz w:val="36"/>
          <w:szCs w:val="36"/>
        </w:rPr>
        <w:t>04</w:t>
      </w:r>
      <w:r w:rsidRPr="005B174D">
        <w:rPr>
          <w:rFonts w:ascii="Times New Roman" w:hAnsi="Times New Roman" w:cs="Times New Roman"/>
          <w:b/>
          <w:sz w:val="36"/>
          <w:szCs w:val="36"/>
        </w:rPr>
        <w:t xml:space="preserve"> </w:t>
      </w:r>
      <w:r w:rsidR="00DF0911" w:rsidRPr="005B174D">
        <w:rPr>
          <w:rFonts w:ascii="Times New Roman" w:hAnsi="Times New Roman" w:cs="Times New Roman"/>
          <w:b/>
          <w:sz w:val="36"/>
          <w:szCs w:val="36"/>
        </w:rPr>
        <w:t>декабря</w:t>
      </w:r>
      <w:r w:rsidRPr="005B174D">
        <w:rPr>
          <w:rFonts w:ascii="Times New Roman" w:hAnsi="Times New Roman" w:cs="Times New Roman"/>
          <w:b/>
          <w:sz w:val="36"/>
          <w:szCs w:val="36"/>
        </w:rPr>
        <w:t xml:space="preserve"> 20</w:t>
      </w:r>
      <w:r w:rsidR="00DF0911" w:rsidRPr="005B174D">
        <w:rPr>
          <w:rFonts w:ascii="Times New Roman" w:hAnsi="Times New Roman" w:cs="Times New Roman"/>
          <w:b/>
          <w:sz w:val="36"/>
          <w:szCs w:val="36"/>
        </w:rPr>
        <w:t>23</w:t>
      </w:r>
      <w:r w:rsidRPr="005B174D">
        <w:rPr>
          <w:rFonts w:ascii="Times New Roman" w:hAnsi="Times New Roman" w:cs="Times New Roman"/>
          <w:b/>
          <w:sz w:val="36"/>
          <w:szCs w:val="36"/>
        </w:rPr>
        <w:t xml:space="preserve"> г. № </w:t>
      </w:r>
      <w:r w:rsidR="00DF0911" w:rsidRPr="005B174D">
        <w:rPr>
          <w:rFonts w:ascii="Times New Roman" w:hAnsi="Times New Roman" w:cs="Times New Roman"/>
          <w:b/>
          <w:sz w:val="36"/>
          <w:szCs w:val="36"/>
        </w:rPr>
        <w:t>1138</w:t>
      </w:r>
      <w:r w:rsidRPr="005B174D">
        <w:rPr>
          <w:rFonts w:ascii="Times New Roman" w:hAnsi="Times New Roman" w:cs="Times New Roman"/>
          <w:b/>
          <w:sz w:val="36"/>
          <w:szCs w:val="36"/>
        </w:rPr>
        <w:t xml:space="preserve">, решением Кадровой комиссии от </w:t>
      </w:r>
      <w:r w:rsidR="00DF0911" w:rsidRPr="005B174D">
        <w:rPr>
          <w:rFonts w:ascii="Times New Roman" w:hAnsi="Times New Roman" w:cs="Times New Roman"/>
          <w:b/>
          <w:sz w:val="36"/>
          <w:szCs w:val="36"/>
        </w:rPr>
        <w:t>01</w:t>
      </w:r>
      <w:r w:rsidRPr="005B174D">
        <w:rPr>
          <w:rFonts w:ascii="Times New Roman" w:hAnsi="Times New Roman" w:cs="Times New Roman"/>
          <w:b/>
          <w:sz w:val="36"/>
          <w:szCs w:val="36"/>
        </w:rPr>
        <w:t xml:space="preserve"> </w:t>
      </w:r>
      <w:r w:rsidR="00DF0911" w:rsidRPr="005B174D">
        <w:rPr>
          <w:rFonts w:ascii="Times New Roman" w:hAnsi="Times New Roman" w:cs="Times New Roman"/>
          <w:b/>
          <w:sz w:val="36"/>
          <w:szCs w:val="36"/>
        </w:rPr>
        <w:t>июля</w:t>
      </w:r>
      <w:r w:rsidRPr="005B174D">
        <w:rPr>
          <w:rFonts w:ascii="Times New Roman" w:hAnsi="Times New Roman" w:cs="Times New Roman"/>
          <w:b/>
          <w:sz w:val="36"/>
          <w:szCs w:val="36"/>
        </w:rPr>
        <w:t xml:space="preserve"> 202</w:t>
      </w:r>
      <w:r w:rsidR="00DF0911" w:rsidRPr="005B174D">
        <w:rPr>
          <w:rFonts w:ascii="Times New Roman" w:hAnsi="Times New Roman" w:cs="Times New Roman"/>
          <w:b/>
          <w:sz w:val="36"/>
          <w:szCs w:val="36"/>
        </w:rPr>
        <w:t>4</w:t>
      </w:r>
      <w:r w:rsidRPr="005B174D">
        <w:rPr>
          <w:rFonts w:ascii="Times New Roman" w:hAnsi="Times New Roman" w:cs="Times New Roman"/>
          <w:b/>
          <w:sz w:val="36"/>
          <w:szCs w:val="36"/>
        </w:rPr>
        <w:t xml:space="preserve"> г. и приказом по Академии от </w:t>
      </w:r>
      <w:r w:rsidR="00DA7DE5" w:rsidRPr="005B174D">
        <w:rPr>
          <w:rFonts w:ascii="Times New Roman" w:hAnsi="Times New Roman" w:cs="Times New Roman"/>
          <w:b/>
          <w:sz w:val="36"/>
          <w:szCs w:val="36"/>
        </w:rPr>
        <w:t>29 августа 2024 г. № 231</w:t>
      </w:r>
      <w:r w:rsidRPr="005B174D">
        <w:rPr>
          <w:rFonts w:ascii="Times New Roman" w:hAnsi="Times New Roman" w:cs="Times New Roman"/>
          <w:b/>
          <w:sz w:val="36"/>
          <w:szCs w:val="36"/>
        </w:rPr>
        <w:t xml:space="preserve">, ФГБОУ ДПО «Российская медицинская академия непрерывного профессионального образования» Минздрава России, объявляет с </w:t>
      </w:r>
      <w:r w:rsidR="00DF0911" w:rsidRPr="005B174D">
        <w:rPr>
          <w:rFonts w:ascii="Times New Roman" w:hAnsi="Times New Roman" w:cs="Times New Roman"/>
          <w:b/>
          <w:sz w:val="36"/>
          <w:szCs w:val="36"/>
        </w:rPr>
        <w:t>02</w:t>
      </w:r>
      <w:r w:rsidRPr="005B174D">
        <w:rPr>
          <w:rFonts w:ascii="Times New Roman" w:hAnsi="Times New Roman" w:cs="Times New Roman"/>
          <w:b/>
          <w:sz w:val="36"/>
          <w:szCs w:val="36"/>
        </w:rPr>
        <w:t>.</w:t>
      </w:r>
      <w:r w:rsidR="00DF0911" w:rsidRPr="005B174D">
        <w:rPr>
          <w:rFonts w:ascii="Times New Roman" w:hAnsi="Times New Roman" w:cs="Times New Roman"/>
          <w:b/>
          <w:sz w:val="36"/>
          <w:szCs w:val="36"/>
        </w:rPr>
        <w:t>09</w:t>
      </w:r>
      <w:r w:rsidRPr="005B174D">
        <w:rPr>
          <w:rFonts w:ascii="Times New Roman" w:hAnsi="Times New Roman" w:cs="Times New Roman"/>
          <w:b/>
          <w:sz w:val="36"/>
          <w:szCs w:val="36"/>
        </w:rPr>
        <w:t>.202</w:t>
      </w:r>
      <w:r w:rsidR="00DF0911" w:rsidRPr="005B174D">
        <w:rPr>
          <w:rFonts w:ascii="Times New Roman" w:hAnsi="Times New Roman" w:cs="Times New Roman"/>
          <w:b/>
          <w:sz w:val="36"/>
          <w:szCs w:val="36"/>
        </w:rPr>
        <w:t>4</w:t>
      </w:r>
      <w:r w:rsidRPr="005B174D">
        <w:rPr>
          <w:rFonts w:ascii="Times New Roman" w:hAnsi="Times New Roman" w:cs="Times New Roman"/>
          <w:b/>
          <w:sz w:val="36"/>
          <w:szCs w:val="36"/>
        </w:rPr>
        <w:t xml:space="preserve"> г. конкурс:</w:t>
      </w:r>
    </w:p>
    <w:p w14:paraId="069AA8AA" w14:textId="77777777" w:rsidR="00190D7C" w:rsidRPr="005B174D" w:rsidRDefault="00190D7C" w:rsidP="00190D7C">
      <w:pPr>
        <w:rPr>
          <w:rFonts w:ascii="Times New Roman" w:hAnsi="Times New Roman" w:cs="Times New Roman"/>
          <w:sz w:val="36"/>
          <w:szCs w:val="36"/>
        </w:rPr>
      </w:pPr>
    </w:p>
    <w:p w14:paraId="5367D811" w14:textId="78BF2D85" w:rsidR="00C92F8F" w:rsidRPr="005B174D" w:rsidRDefault="00C92F8F" w:rsidP="00C92F8F">
      <w:pPr>
        <w:rPr>
          <w:rFonts w:ascii="Times New Roman" w:hAnsi="Times New Roman" w:cs="Times New Roman"/>
          <w:b/>
          <w:sz w:val="36"/>
          <w:szCs w:val="36"/>
        </w:rPr>
      </w:pPr>
      <w:r w:rsidRPr="005B174D">
        <w:rPr>
          <w:rFonts w:ascii="Times New Roman" w:hAnsi="Times New Roman" w:cs="Times New Roman"/>
          <w:b/>
          <w:sz w:val="36"/>
          <w:szCs w:val="36"/>
        </w:rPr>
        <w:t>Избрание профессоров кафедр (д</w:t>
      </w:r>
      <w:r w:rsidR="005B174D">
        <w:rPr>
          <w:rFonts w:ascii="Times New Roman" w:hAnsi="Times New Roman" w:cs="Times New Roman"/>
          <w:b/>
          <w:sz w:val="36"/>
          <w:szCs w:val="36"/>
        </w:rPr>
        <w:t xml:space="preserve">октор </w:t>
      </w:r>
      <w:r w:rsidRPr="005B174D">
        <w:rPr>
          <w:rFonts w:ascii="Times New Roman" w:hAnsi="Times New Roman" w:cs="Times New Roman"/>
          <w:b/>
          <w:sz w:val="36"/>
          <w:szCs w:val="36"/>
        </w:rPr>
        <w:t>н</w:t>
      </w:r>
      <w:r w:rsidR="005B174D">
        <w:rPr>
          <w:rFonts w:ascii="Times New Roman" w:hAnsi="Times New Roman" w:cs="Times New Roman"/>
          <w:b/>
          <w:sz w:val="36"/>
          <w:szCs w:val="36"/>
        </w:rPr>
        <w:t>аук</w:t>
      </w:r>
      <w:r w:rsidRPr="005B174D">
        <w:rPr>
          <w:rFonts w:ascii="Times New Roman" w:hAnsi="Times New Roman" w:cs="Times New Roman"/>
          <w:b/>
          <w:sz w:val="36"/>
          <w:szCs w:val="36"/>
        </w:rPr>
        <w:t>):</w:t>
      </w:r>
    </w:p>
    <w:p w14:paraId="401581B1" w14:textId="09AA4D40" w:rsidR="00190D7C" w:rsidRPr="005B174D" w:rsidRDefault="00C92F8F" w:rsidP="006B18F2">
      <w:pPr>
        <w:jc w:val="both"/>
        <w:rPr>
          <w:rFonts w:ascii="Times New Roman" w:hAnsi="Times New Roman" w:cs="Times New Roman"/>
          <w:sz w:val="36"/>
          <w:szCs w:val="36"/>
        </w:rPr>
      </w:pPr>
      <w:r w:rsidRPr="005B174D">
        <w:rPr>
          <w:rFonts w:ascii="Times New Roman" w:hAnsi="Times New Roman" w:cs="Times New Roman"/>
          <w:sz w:val="36"/>
          <w:szCs w:val="36"/>
        </w:rPr>
        <w:t>клинической лабораторной диагностики с курсом лабораторной иммунологии – 2 (1,0 ст.; 0,25 ст.);</w:t>
      </w:r>
      <w:r w:rsidR="00DF0911" w:rsidRPr="005B174D">
        <w:rPr>
          <w:rFonts w:ascii="Times New Roman" w:hAnsi="Times New Roman" w:cs="Times New Roman"/>
          <w:sz w:val="36"/>
          <w:szCs w:val="36"/>
        </w:rPr>
        <w:t xml:space="preserve"> </w:t>
      </w:r>
      <w:r w:rsidR="006D729D" w:rsidRPr="005B174D">
        <w:rPr>
          <w:rFonts w:ascii="Times New Roman" w:hAnsi="Times New Roman" w:cs="Times New Roman"/>
          <w:sz w:val="36"/>
          <w:szCs w:val="36"/>
        </w:rPr>
        <w:t>судебной медицины –</w:t>
      </w:r>
      <w:r w:rsidR="003D60A6" w:rsidRPr="005B174D">
        <w:rPr>
          <w:rFonts w:ascii="Times New Roman" w:hAnsi="Times New Roman" w:cs="Times New Roman"/>
          <w:sz w:val="36"/>
          <w:szCs w:val="36"/>
        </w:rPr>
        <w:t xml:space="preserve"> 0,25 ст.</w:t>
      </w:r>
      <w:r w:rsidR="00DF0911" w:rsidRPr="005B174D">
        <w:rPr>
          <w:rFonts w:ascii="Times New Roman" w:hAnsi="Times New Roman" w:cs="Times New Roman"/>
          <w:sz w:val="36"/>
          <w:szCs w:val="36"/>
        </w:rPr>
        <w:t xml:space="preserve">; </w:t>
      </w:r>
      <w:r w:rsidRPr="005B174D">
        <w:rPr>
          <w:rFonts w:ascii="Times New Roman" w:hAnsi="Times New Roman" w:cs="Times New Roman"/>
          <w:sz w:val="36"/>
          <w:szCs w:val="36"/>
        </w:rPr>
        <w:t>ультразвуковой диагностики – 1, 0 ст.;</w:t>
      </w:r>
      <w:r w:rsidR="00DF0911" w:rsidRPr="005B174D">
        <w:rPr>
          <w:rFonts w:ascii="Times New Roman" w:hAnsi="Times New Roman" w:cs="Times New Roman"/>
          <w:sz w:val="36"/>
          <w:szCs w:val="36"/>
        </w:rPr>
        <w:t xml:space="preserve"> </w:t>
      </w:r>
      <w:r w:rsidRPr="005B174D">
        <w:rPr>
          <w:rFonts w:ascii="Times New Roman" w:hAnsi="Times New Roman" w:cs="Times New Roman"/>
          <w:sz w:val="36"/>
          <w:szCs w:val="36"/>
        </w:rPr>
        <w:t>фармацевтического консультирования (по курсу) – 0,25 ст.;</w:t>
      </w:r>
      <w:r w:rsidR="00DF0911" w:rsidRPr="005B174D">
        <w:rPr>
          <w:rFonts w:ascii="Times New Roman" w:hAnsi="Times New Roman" w:cs="Times New Roman"/>
          <w:sz w:val="36"/>
          <w:szCs w:val="36"/>
        </w:rPr>
        <w:t xml:space="preserve"> </w:t>
      </w:r>
      <w:r w:rsidRPr="005B174D">
        <w:rPr>
          <w:rFonts w:ascii="Times New Roman" w:hAnsi="Times New Roman" w:cs="Times New Roman"/>
          <w:sz w:val="36"/>
          <w:szCs w:val="36"/>
        </w:rPr>
        <w:t>детских инфекционных болезней – 0,1 ст.;</w:t>
      </w:r>
      <w:r w:rsidR="00DF0911" w:rsidRPr="005B174D">
        <w:rPr>
          <w:rFonts w:ascii="Times New Roman" w:hAnsi="Times New Roman" w:cs="Times New Roman"/>
          <w:sz w:val="36"/>
          <w:szCs w:val="36"/>
        </w:rPr>
        <w:t xml:space="preserve"> </w:t>
      </w:r>
      <w:r w:rsidRPr="005B174D">
        <w:rPr>
          <w:rFonts w:ascii="Times New Roman" w:hAnsi="Times New Roman" w:cs="Times New Roman"/>
          <w:sz w:val="36"/>
          <w:szCs w:val="36"/>
        </w:rPr>
        <w:t xml:space="preserve">детской онкологии имени академика Л.А. Дурнова – 0,25 ст.; детской оториноларингологии имени профессора Б.В. </w:t>
      </w:r>
      <w:proofErr w:type="spellStart"/>
      <w:r w:rsidRPr="005B174D">
        <w:rPr>
          <w:rFonts w:ascii="Times New Roman" w:hAnsi="Times New Roman" w:cs="Times New Roman"/>
          <w:sz w:val="36"/>
          <w:szCs w:val="36"/>
        </w:rPr>
        <w:t>Шеврыгина</w:t>
      </w:r>
      <w:proofErr w:type="spellEnd"/>
      <w:r w:rsidRPr="005B174D">
        <w:rPr>
          <w:rFonts w:ascii="Times New Roman" w:hAnsi="Times New Roman" w:cs="Times New Roman"/>
          <w:sz w:val="36"/>
          <w:szCs w:val="36"/>
        </w:rPr>
        <w:t xml:space="preserve"> – 0,25 ст.;</w:t>
      </w:r>
      <w:r w:rsidR="00DF0911" w:rsidRPr="005B174D">
        <w:rPr>
          <w:rFonts w:ascii="Times New Roman" w:hAnsi="Times New Roman" w:cs="Times New Roman"/>
          <w:sz w:val="36"/>
          <w:szCs w:val="36"/>
        </w:rPr>
        <w:t xml:space="preserve"> </w:t>
      </w:r>
      <w:r w:rsidRPr="005B174D">
        <w:rPr>
          <w:rFonts w:ascii="Times New Roman" w:hAnsi="Times New Roman" w:cs="Times New Roman"/>
          <w:sz w:val="36"/>
          <w:szCs w:val="36"/>
        </w:rPr>
        <w:t>детской психиатрии и психотерапии – 1,0 ст.;</w:t>
      </w:r>
      <w:r w:rsidR="00DF0911" w:rsidRPr="005B174D">
        <w:rPr>
          <w:rFonts w:ascii="Times New Roman" w:hAnsi="Times New Roman" w:cs="Times New Roman"/>
          <w:sz w:val="36"/>
          <w:szCs w:val="36"/>
        </w:rPr>
        <w:t xml:space="preserve"> </w:t>
      </w:r>
      <w:r w:rsidRPr="005B174D">
        <w:rPr>
          <w:rFonts w:ascii="Times New Roman" w:hAnsi="Times New Roman" w:cs="Times New Roman"/>
          <w:sz w:val="36"/>
          <w:szCs w:val="36"/>
        </w:rPr>
        <w:t xml:space="preserve">детской хирургии имени академика С.Я. </w:t>
      </w:r>
      <w:proofErr w:type="spellStart"/>
      <w:r w:rsidRPr="005B174D">
        <w:rPr>
          <w:rFonts w:ascii="Times New Roman" w:hAnsi="Times New Roman" w:cs="Times New Roman"/>
          <w:sz w:val="36"/>
          <w:szCs w:val="36"/>
        </w:rPr>
        <w:t>Долецкого</w:t>
      </w:r>
      <w:proofErr w:type="spellEnd"/>
      <w:r w:rsidRPr="005B174D">
        <w:rPr>
          <w:rFonts w:ascii="Times New Roman" w:hAnsi="Times New Roman" w:cs="Times New Roman"/>
          <w:sz w:val="36"/>
          <w:szCs w:val="36"/>
        </w:rPr>
        <w:t xml:space="preserve"> – 2 (1,0 ст.; 0,1 ст.); гигиены – 1,0 ст.;</w:t>
      </w:r>
      <w:r w:rsidR="00DF0911" w:rsidRPr="005B174D">
        <w:rPr>
          <w:rFonts w:ascii="Times New Roman" w:hAnsi="Times New Roman" w:cs="Times New Roman"/>
          <w:sz w:val="36"/>
          <w:szCs w:val="36"/>
        </w:rPr>
        <w:t xml:space="preserve"> </w:t>
      </w:r>
      <w:r w:rsidRPr="005B174D">
        <w:rPr>
          <w:rFonts w:ascii="Times New Roman" w:hAnsi="Times New Roman" w:cs="Times New Roman"/>
          <w:sz w:val="36"/>
          <w:szCs w:val="36"/>
        </w:rPr>
        <w:t>госпитальной эпидемиологии, медицинской паразитологии и тропических болезней – 2 (0,5 ст</w:t>
      </w:r>
      <w:r w:rsidR="00DF0911" w:rsidRPr="005B174D">
        <w:rPr>
          <w:rFonts w:ascii="Times New Roman" w:hAnsi="Times New Roman" w:cs="Times New Roman"/>
          <w:sz w:val="36"/>
          <w:szCs w:val="36"/>
        </w:rPr>
        <w:t>.</w:t>
      </w:r>
      <w:r w:rsidRPr="005B174D">
        <w:rPr>
          <w:rFonts w:ascii="Times New Roman" w:hAnsi="Times New Roman" w:cs="Times New Roman"/>
          <w:sz w:val="36"/>
          <w:szCs w:val="36"/>
        </w:rPr>
        <w:t>; 0,</w:t>
      </w:r>
      <w:r w:rsidR="00755649" w:rsidRPr="005B174D">
        <w:rPr>
          <w:rFonts w:ascii="Times New Roman" w:hAnsi="Times New Roman" w:cs="Times New Roman"/>
          <w:sz w:val="36"/>
          <w:szCs w:val="36"/>
        </w:rPr>
        <w:t>2</w:t>
      </w:r>
      <w:r w:rsidRPr="005B174D">
        <w:rPr>
          <w:rFonts w:ascii="Times New Roman" w:hAnsi="Times New Roman" w:cs="Times New Roman"/>
          <w:sz w:val="36"/>
          <w:szCs w:val="36"/>
        </w:rPr>
        <w:t>5 ст.); контрольно-надзорной деятельности и лицензирования в здравоохранении – 2 (0,25 ст.; 0,25 ст.);</w:t>
      </w:r>
      <w:r w:rsidR="00755649" w:rsidRPr="005B174D">
        <w:rPr>
          <w:rFonts w:ascii="Times New Roman" w:hAnsi="Times New Roman" w:cs="Times New Roman"/>
          <w:sz w:val="36"/>
          <w:szCs w:val="36"/>
        </w:rPr>
        <w:t xml:space="preserve"> </w:t>
      </w:r>
      <w:r w:rsidR="009B78D5" w:rsidRPr="005B174D">
        <w:rPr>
          <w:rFonts w:ascii="Times New Roman" w:hAnsi="Times New Roman" w:cs="Times New Roman"/>
          <w:sz w:val="36"/>
          <w:szCs w:val="36"/>
        </w:rPr>
        <w:t xml:space="preserve">медицинской микробиологии – 0,25 ст.; </w:t>
      </w:r>
      <w:r w:rsidRPr="005B174D">
        <w:rPr>
          <w:rFonts w:ascii="Times New Roman" w:hAnsi="Times New Roman" w:cs="Times New Roman"/>
          <w:sz w:val="36"/>
          <w:szCs w:val="36"/>
        </w:rPr>
        <w:t xml:space="preserve">медицинской статистики и цифрового здравоохранения – 2 (0,25 ст.; 0,25 </w:t>
      </w:r>
      <w:r w:rsidRPr="005B174D">
        <w:rPr>
          <w:rFonts w:ascii="Times New Roman" w:hAnsi="Times New Roman" w:cs="Times New Roman"/>
          <w:sz w:val="36"/>
          <w:szCs w:val="36"/>
        </w:rPr>
        <w:lastRenderedPageBreak/>
        <w:t>ст.; организации здравоохранения и общественного здоровья с курсом оценки технологий здравоохранения – 3 (1,0 ст.; 0,25 ст.</w:t>
      </w:r>
      <w:r w:rsidR="00755649" w:rsidRPr="005B174D">
        <w:rPr>
          <w:rFonts w:ascii="Times New Roman" w:hAnsi="Times New Roman" w:cs="Times New Roman"/>
          <w:sz w:val="36"/>
          <w:szCs w:val="36"/>
        </w:rPr>
        <w:t>;</w:t>
      </w:r>
      <w:r w:rsidRPr="005B174D">
        <w:rPr>
          <w:rFonts w:ascii="Times New Roman" w:hAnsi="Times New Roman" w:cs="Times New Roman"/>
          <w:sz w:val="36"/>
          <w:szCs w:val="36"/>
        </w:rPr>
        <w:t xml:space="preserve"> 0,1 ст.;</w:t>
      </w:r>
      <w:r w:rsidR="00755649" w:rsidRPr="005B174D">
        <w:rPr>
          <w:rFonts w:ascii="Times New Roman" w:hAnsi="Times New Roman" w:cs="Times New Roman"/>
          <w:sz w:val="36"/>
          <w:szCs w:val="36"/>
        </w:rPr>
        <w:t xml:space="preserve"> </w:t>
      </w:r>
      <w:r w:rsidRPr="005B174D">
        <w:rPr>
          <w:rFonts w:ascii="Times New Roman" w:hAnsi="Times New Roman" w:cs="Times New Roman"/>
          <w:sz w:val="36"/>
          <w:szCs w:val="36"/>
        </w:rPr>
        <w:t>организации санитарно-эпидемиологической службы – 0,25 ст.;</w:t>
      </w:r>
      <w:r w:rsidR="00755649" w:rsidRPr="005B174D">
        <w:rPr>
          <w:rFonts w:ascii="Times New Roman" w:hAnsi="Times New Roman" w:cs="Times New Roman"/>
          <w:sz w:val="36"/>
          <w:szCs w:val="36"/>
        </w:rPr>
        <w:t xml:space="preserve"> </w:t>
      </w:r>
      <w:r w:rsidRPr="005B174D">
        <w:rPr>
          <w:rFonts w:ascii="Times New Roman" w:hAnsi="Times New Roman" w:cs="Times New Roman"/>
          <w:sz w:val="36"/>
          <w:szCs w:val="36"/>
        </w:rPr>
        <w:t xml:space="preserve">эпидемиологии и </w:t>
      </w:r>
      <w:proofErr w:type="spellStart"/>
      <w:r w:rsidRPr="005B174D">
        <w:rPr>
          <w:rFonts w:ascii="Times New Roman" w:hAnsi="Times New Roman" w:cs="Times New Roman"/>
          <w:sz w:val="36"/>
          <w:szCs w:val="36"/>
        </w:rPr>
        <w:t>дезинфектологии</w:t>
      </w:r>
      <w:proofErr w:type="spellEnd"/>
      <w:r w:rsidRPr="005B174D">
        <w:rPr>
          <w:rFonts w:ascii="Times New Roman" w:hAnsi="Times New Roman" w:cs="Times New Roman"/>
          <w:sz w:val="36"/>
          <w:szCs w:val="36"/>
        </w:rPr>
        <w:t xml:space="preserve"> - 0,25 ст.;</w:t>
      </w:r>
      <w:r w:rsidR="00755649" w:rsidRPr="005B174D">
        <w:rPr>
          <w:rFonts w:ascii="Times New Roman" w:hAnsi="Times New Roman" w:cs="Times New Roman"/>
          <w:sz w:val="36"/>
          <w:szCs w:val="36"/>
        </w:rPr>
        <w:t xml:space="preserve"> </w:t>
      </w:r>
      <w:r w:rsidR="00DF1F12" w:rsidRPr="005B174D">
        <w:rPr>
          <w:rFonts w:ascii="Times New Roman" w:hAnsi="Times New Roman" w:cs="Times New Roman"/>
          <w:sz w:val="36"/>
          <w:szCs w:val="36"/>
        </w:rPr>
        <w:t xml:space="preserve">среднего </w:t>
      </w:r>
      <w:r w:rsidR="00755649" w:rsidRPr="005B174D">
        <w:rPr>
          <w:rFonts w:ascii="Times New Roman" w:hAnsi="Times New Roman" w:cs="Times New Roman"/>
          <w:sz w:val="36"/>
          <w:szCs w:val="36"/>
        </w:rPr>
        <w:t>профессионального</w:t>
      </w:r>
      <w:r w:rsidR="00DF1F12" w:rsidRPr="005B174D">
        <w:rPr>
          <w:rFonts w:ascii="Times New Roman" w:hAnsi="Times New Roman" w:cs="Times New Roman"/>
          <w:sz w:val="36"/>
          <w:szCs w:val="36"/>
        </w:rPr>
        <w:t xml:space="preserve"> образования</w:t>
      </w:r>
      <w:r w:rsidRPr="005B174D">
        <w:rPr>
          <w:rFonts w:ascii="Times New Roman" w:hAnsi="Times New Roman" w:cs="Times New Roman"/>
          <w:sz w:val="36"/>
          <w:szCs w:val="36"/>
        </w:rPr>
        <w:t xml:space="preserve"> – 0,25 ст.; </w:t>
      </w:r>
      <w:r w:rsidR="00190D7C" w:rsidRPr="005B174D">
        <w:rPr>
          <w:rFonts w:ascii="Times New Roman" w:hAnsi="Times New Roman" w:cs="Times New Roman"/>
          <w:sz w:val="36"/>
          <w:szCs w:val="36"/>
        </w:rPr>
        <w:t xml:space="preserve">диетологии и </w:t>
      </w:r>
      <w:proofErr w:type="spellStart"/>
      <w:r w:rsidR="00190D7C" w:rsidRPr="005B174D">
        <w:rPr>
          <w:rFonts w:ascii="Times New Roman" w:hAnsi="Times New Roman" w:cs="Times New Roman"/>
          <w:sz w:val="36"/>
          <w:szCs w:val="36"/>
        </w:rPr>
        <w:t>нутрициологии</w:t>
      </w:r>
      <w:proofErr w:type="spellEnd"/>
      <w:r w:rsidR="00190D7C" w:rsidRPr="005B174D">
        <w:rPr>
          <w:rFonts w:ascii="Times New Roman" w:hAnsi="Times New Roman" w:cs="Times New Roman"/>
          <w:sz w:val="36"/>
          <w:szCs w:val="36"/>
        </w:rPr>
        <w:t xml:space="preserve"> – 0,25 ст.; </w:t>
      </w:r>
      <w:r w:rsidR="00462971" w:rsidRPr="005B174D">
        <w:rPr>
          <w:rFonts w:ascii="Times New Roman" w:hAnsi="Times New Roman" w:cs="Times New Roman"/>
          <w:sz w:val="36"/>
          <w:szCs w:val="36"/>
        </w:rPr>
        <w:t>инфекционных болезней – 0,25 ст.;</w:t>
      </w:r>
      <w:r w:rsidR="00755649"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кардиологии – 2 (0,5 ст.; 0,25 ст.; </w:t>
      </w:r>
      <w:r w:rsidR="00BD0F6C" w:rsidRPr="005B174D">
        <w:rPr>
          <w:rFonts w:ascii="Times New Roman" w:hAnsi="Times New Roman" w:cs="Times New Roman"/>
          <w:sz w:val="36"/>
          <w:szCs w:val="36"/>
        </w:rPr>
        <w:t xml:space="preserve">неврологии с курсом рефлексологии и мануальной терапии </w:t>
      </w:r>
      <w:r w:rsidR="006E7D7F" w:rsidRPr="005B174D">
        <w:rPr>
          <w:rFonts w:ascii="Times New Roman" w:hAnsi="Times New Roman" w:cs="Times New Roman"/>
          <w:sz w:val="36"/>
          <w:szCs w:val="36"/>
        </w:rPr>
        <w:t>– 2 (0,5 ст.; 0,25 ст.</w:t>
      </w:r>
      <w:r w:rsidR="00755649"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наркологии – 0,25 ст.;</w:t>
      </w:r>
      <w:r w:rsidR="00755649" w:rsidRPr="005B174D">
        <w:rPr>
          <w:rFonts w:ascii="Times New Roman" w:hAnsi="Times New Roman" w:cs="Times New Roman"/>
          <w:sz w:val="36"/>
          <w:szCs w:val="36"/>
        </w:rPr>
        <w:t xml:space="preserve"> </w:t>
      </w:r>
      <w:proofErr w:type="spellStart"/>
      <w:r w:rsidR="00190D7C" w:rsidRPr="005B174D">
        <w:rPr>
          <w:rFonts w:ascii="Times New Roman" w:hAnsi="Times New Roman" w:cs="Times New Roman"/>
          <w:sz w:val="36"/>
          <w:szCs w:val="36"/>
        </w:rPr>
        <w:t>профпатологии</w:t>
      </w:r>
      <w:proofErr w:type="spellEnd"/>
      <w:r w:rsidR="00190D7C" w:rsidRPr="005B174D">
        <w:rPr>
          <w:rFonts w:ascii="Times New Roman" w:hAnsi="Times New Roman" w:cs="Times New Roman"/>
          <w:sz w:val="36"/>
          <w:szCs w:val="36"/>
        </w:rPr>
        <w:t xml:space="preserve"> и производственной медицины – 0,25 ст.;</w:t>
      </w:r>
      <w:r w:rsidR="00755649"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ревматологии - 0,25 ст.;</w:t>
      </w:r>
      <w:r w:rsidR="00755649"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терапии и </w:t>
      </w:r>
      <w:proofErr w:type="spellStart"/>
      <w:r w:rsidR="00190D7C" w:rsidRPr="005B174D">
        <w:rPr>
          <w:rFonts w:ascii="Times New Roman" w:hAnsi="Times New Roman" w:cs="Times New Roman"/>
          <w:sz w:val="36"/>
          <w:szCs w:val="36"/>
        </w:rPr>
        <w:t>полиморбидной</w:t>
      </w:r>
      <w:proofErr w:type="spellEnd"/>
      <w:r w:rsidR="00190D7C" w:rsidRPr="005B174D">
        <w:rPr>
          <w:rFonts w:ascii="Times New Roman" w:hAnsi="Times New Roman" w:cs="Times New Roman"/>
          <w:sz w:val="36"/>
          <w:szCs w:val="36"/>
        </w:rPr>
        <w:t xml:space="preserve"> патологии имени академика М.С. Вовси – 0,1 ст.; фтизиатрии – 0,25 ст.</w:t>
      </w:r>
      <w:r w:rsidR="00176980" w:rsidRPr="005B174D">
        <w:rPr>
          <w:rFonts w:ascii="Times New Roman" w:hAnsi="Times New Roman" w:cs="Times New Roman"/>
          <w:sz w:val="36"/>
          <w:szCs w:val="36"/>
        </w:rPr>
        <w:t>;</w:t>
      </w:r>
      <w:r w:rsidR="00755649"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ангиологии, сердечно-сосудистой, эндоваскулярной хирургии и </w:t>
      </w:r>
      <w:proofErr w:type="spellStart"/>
      <w:r w:rsidR="00190D7C" w:rsidRPr="005B174D">
        <w:rPr>
          <w:rFonts w:ascii="Times New Roman" w:hAnsi="Times New Roman" w:cs="Times New Roman"/>
          <w:sz w:val="36"/>
          <w:szCs w:val="36"/>
        </w:rPr>
        <w:t>аритмологии</w:t>
      </w:r>
      <w:proofErr w:type="spellEnd"/>
      <w:r w:rsidR="00190D7C" w:rsidRPr="005B174D">
        <w:rPr>
          <w:rFonts w:ascii="Times New Roman" w:hAnsi="Times New Roman" w:cs="Times New Roman"/>
          <w:sz w:val="36"/>
          <w:szCs w:val="36"/>
        </w:rPr>
        <w:t xml:space="preserve"> имени академика А.В. Покровского – 3 (0,25 ст.; 0,25 ст.; 0,25 ст.</w:t>
      </w:r>
      <w:r w:rsidR="00755649" w:rsidRPr="005B174D">
        <w:rPr>
          <w:rFonts w:ascii="Times New Roman" w:hAnsi="Times New Roman" w:cs="Times New Roman"/>
          <w:sz w:val="36"/>
          <w:szCs w:val="36"/>
        </w:rPr>
        <w:t>)</w:t>
      </w:r>
      <w:r w:rsidR="00190D7C" w:rsidRPr="005B174D">
        <w:rPr>
          <w:rFonts w:ascii="Times New Roman" w:hAnsi="Times New Roman" w:cs="Times New Roman"/>
          <w:sz w:val="36"/>
          <w:szCs w:val="36"/>
        </w:rPr>
        <w:t>;</w:t>
      </w:r>
      <w:r w:rsidR="00755649"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анестезиологии и реаниматологии имени профессора Е.А. Дамир – 0,25 ст.;</w:t>
      </w:r>
      <w:r w:rsidR="00755649" w:rsidRPr="005B174D">
        <w:rPr>
          <w:rFonts w:ascii="Times New Roman" w:hAnsi="Times New Roman" w:cs="Times New Roman"/>
          <w:sz w:val="36"/>
          <w:szCs w:val="36"/>
        </w:rPr>
        <w:t xml:space="preserve"> </w:t>
      </w:r>
      <w:proofErr w:type="spellStart"/>
      <w:r w:rsidR="009B78D5" w:rsidRPr="005B174D">
        <w:rPr>
          <w:rFonts w:ascii="Times New Roman" w:hAnsi="Times New Roman" w:cs="Times New Roman"/>
          <w:sz w:val="36"/>
          <w:szCs w:val="36"/>
        </w:rPr>
        <w:t>колопроктологии</w:t>
      </w:r>
      <w:proofErr w:type="spellEnd"/>
      <w:r w:rsidR="009B78D5" w:rsidRPr="005B174D">
        <w:rPr>
          <w:rFonts w:ascii="Times New Roman" w:hAnsi="Times New Roman" w:cs="Times New Roman"/>
          <w:sz w:val="36"/>
          <w:szCs w:val="36"/>
        </w:rPr>
        <w:t xml:space="preserve"> – 2 (0,25</w:t>
      </w:r>
      <w:r w:rsidR="001C73BE" w:rsidRPr="005B174D">
        <w:rPr>
          <w:rFonts w:ascii="Times New Roman" w:hAnsi="Times New Roman" w:cs="Times New Roman"/>
          <w:sz w:val="36"/>
          <w:szCs w:val="36"/>
        </w:rPr>
        <w:t xml:space="preserve"> ст.; 0,25 ст</w:t>
      </w:r>
      <w:r w:rsidR="00755649" w:rsidRPr="005B174D">
        <w:rPr>
          <w:rFonts w:ascii="Times New Roman" w:hAnsi="Times New Roman" w:cs="Times New Roman"/>
          <w:sz w:val="36"/>
          <w:szCs w:val="36"/>
        </w:rPr>
        <w:t>.)</w:t>
      </w:r>
      <w:r w:rsidR="001C73BE" w:rsidRPr="005B174D">
        <w:rPr>
          <w:rFonts w:ascii="Times New Roman" w:hAnsi="Times New Roman" w:cs="Times New Roman"/>
          <w:sz w:val="36"/>
          <w:szCs w:val="36"/>
        </w:rPr>
        <w:t>;</w:t>
      </w:r>
      <w:r w:rsidR="00755649"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онкологии и паллиативной медицины имени академика А.И. Савицкого - 4 (0,25 ст.; 0,25 ст.; 0,25 ст.; 0,1 ст.</w:t>
      </w:r>
      <w:r w:rsidR="00755649" w:rsidRPr="005B174D">
        <w:rPr>
          <w:rFonts w:ascii="Times New Roman" w:hAnsi="Times New Roman" w:cs="Times New Roman"/>
          <w:sz w:val="36"/>
          <w:szCs w:val="36"/>
        </w:rPr>
        <w:t>)</w:t>
      </w:r>
      <w:r w:rsidR="00190D7C" w:rsidRPr="005B174D">
        <w:rPr>
          <w:rFonts w:ascii="Times New Roman" w:hAnsi="Times New Roman" w:cs="Times New Roman"/>
          <w:sz w:val="36"/>
          <w:szCs w:val="36"/>
        </w:rPr>
        <w:t>;</w:t>
      </w:r>
      <w:r w:rsidR="00755649"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офтальмологии – 1,0 ст.;</w:t>
      </w:r>
      <w:r w:rsidR="00755649"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радиологии, радиотерапии, радиационной гигиены и радиационной безопасности имени академиков А.С. Павлова и Ф.Г. Кроткова – 2 (0,25 ст.; 0,1 ст.</w:t>
      </w:r>
      <w:r w:rsidR="00755649" w:rsidRPr="005B174D">
        <w:rPr>
          <w:rFonts w:ascii="Times New Roman" w:hAnsi="Times New Roman" w:cs="Times New Roman"/>
          <w:sz w:val="36"/>
          <w:szCs w:val="36"/>
        </w:rPr>
        <w:t>)</w:t>
      </w:r>
      <w:r w:rsidR="00190D7C" w:rsidRPr="005B174D">
        <w:rPr>
          <w:rFonts w:ascii="Times New Roman" w:hAnsi="Times New Roman" w:cs="Times New Roman"/>
          <w:sz w:val="36"/>
          <w:szCs w:val="36"/>
        </w:rPr>
        <w:t>;</w:t>
      </w:r>
      <w:r w:rsidR="00755649"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рентгенологии и радиологии – 3 (0,25 ст.; 0,25 ст.; 0,25 ст.);</w:t>
      </w:r>
      <w:r w:rsidR="00755649" w:rsidRPr="005B174D">
        <w:rPr>
          <w:rFonts w:ascii="Times New Roman" w:hAnsi="Times New Roman" w:cs="Times New Roman"/>
          <w:sz w:val="36"/>
          <w:szCs w:val="36"/>
        </w:rPr>
        <w:t xml:space="preserve"> </w:t>
      </w:r>
      <w:r w:rsidR="00112C74" w:rsidRPr="005B174D">
        <w:rPr>
          <w:rFonts w:ascii="Times New Roman" w:hAnsi="Times New Roman" w:cs="Times New Roman"/>
          <w:sz w:val="36"/>
          <w:szCs w:val="36"/>
        </w:rPr>
        <w:t>сердечно - сосудистой хирургии – 0,25 ст.</w:t>
      </w:r>
      <w:r w:rsidR="00755649"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сочетанных и комбинированных повреждений – 5 (0,1 ст.; 0,1 ст.; 0,1 ст</w:t>
      </w:r>
      <w:r w:rsidR="00755649" w:rsidRPr="005B174D">
        <w:rPr>
          <w:rFonts w:ascii="Times New Roman" w:hAnsi="Times New Roman" w:cs="Times New Roman"/>
          <w:sz w:val="36"/>
          <w:szCs w:val="36"/>
        </w:rPr>
        <w:t>.</w:t>
      </w:r>
      <w:r w:rsidR="00190D7C" w:rsidRPr="005B174D">
        <w:rPr>
          <w:rFonts w:ascii="Times New Roman" w:hAnsi="Times New Roman" w:cs="Times New Roman"/>
          <w:sz w:val="36"/>
          <w:szCs w:val="36"/>
        </w:rPr>
        <w:t>; 0,1 ст.</w:t>
      </w:r>
      <w:r w:rsidR="00755649" w:rsidRPr="005B174D">
        <w:rPr>
          <w:rFonts w:ascii="Times New Roman" w:hAnsi="Times New Roman" w:cs="Times New Roman"/>
          <w:sz w:val="36"/>
          <w:szCs w:val="36"/>
        </w:rPr>
        <w:t>;</w:t>
      </w:r>
      <w:r w:rsidR="006B18F2" w:rsidRPr="005B174D">
        <w:rPr>
          <w:rFonts w:ascii="Times New Roman" w:hAnsi="Times New Roman" w:cs="Times New Roman"/>
          <w:sz w:val="36"/>
          <w:szCs w:val="36"/>
        </w:rPr>
        <w:t xml:space="preserve"> 0,1 ст.</w:t>
      </w:r>
      <w:r w:rsidR="00190D7C" w:rsidRPr="005B174D">
        <w:rPr>
          <w:rFonts w:ascii="Times New Roman" w:hAnsi="Times New Roman" w:cs="Times New Roman"/>
          <w:sz w:val="36"/>
          <w:szCs w:val="36"/>
        </w:rPr>
        <w:t>);</w:t>
      </w:r>
      <w:r w:rsidR="006B18F2"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термических поражений, ран и раневой инфекции – 1,0 ст.;</w:t>
      </w:r>
      <w:r w:rsidR="006B18F2"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торакальной хирургии имени академика Л.К. </w:t>
      </w:r>
      <w:proofErr w:type="spellStart"/>
      <w:r w:rsidR="00190D7C" w:rsidRPr="005B174D">
        <w:rPr>
          <w:rFonts w:ascii="Times New Roman" w:hAnsi="Times New Roman" w:cs="Times New Roman"/>
          <w:sz w:val="36"/>
          <w:szCs w:val="36"/>
        </w:rPr>
        <w:t>Богуша</w:t>
      </w:r>
      <w:proofErr w:type="spellEnd"/>
      <w:r w:rsidR="00190D7C" w:rsidRPr="005B174D">
        <w:rPr>
          <w:rFonts w:ascii="Times New Roman" w:hAnsi="Times New Roman" w:cs="Times New Roman"/>
          <w:sz w:val="36"/>
          <w:szCs w:val="36"/>
        </w:rPr>
        <w:t xml:space="preserve"> – 2 (0,1 ст.; 0,1 ст.); травматологии и ортопедии - 0,25 ст.</w:t>
      </w:r>
      <w:r w:rsidR="006B18F2" w:rsidRPr="005B174D">
        <w:rPr>
          <w:rFonts w:ascii="Times New Roman" w:hAnsi="Times New Roman" w:cs="Times New Roman"/>
          <w:sz w:val="36"/>
          <w:szCs w:val="36"/>
        </w:rPr>
        <w:t xml:space="preserve">; </w:t>
      </w:r>
      <w:r w:rsidR="001C73BE" w:rsidRPr="005B174D">
        <w:rPr>
          <w:rFonts w:ascii="Times New Roman" w:hAnsi="Times New Roman" w:cs="Times New Roman"/>
          <w:sz w:val="36"/>
          <w:szCs w:val="36"/>
        </w:rPr>
        <w:t xml:space="preserve">урологии и хирургической андрологии – 1,0 ст. </w:t>
      </w:r>
    </w:p>
    <w:p w14:paraId="739D3CBE" w14:textId="77777777" w:rsidR="00A732E9" w:rsidRPr="005B174D" w:rsidRDefault="00A732E9" w:rsidP="00C92F8F">
      <w:pPr>
        <w:rPr>
          <w:rFonts w:ascii="Times New Roman" w:hAnsi="Times New Roman" w:cs="Times New Roman"/>
          <w:sz w:val="36"/>
          <w:szCs w:val="36"/>
        </w:rPr>
      </w:pPr>
    </w:p>
    <w:p w14:paraId="7D7BEA4C" w14:textId="6D7B5346" w:rsidR="00C92F8F" w:rsidRPr="005B174D" w:rsidRDefault="00C92F8F" w:rsidP="00C92F8F">
      <w:pPr>
        <w:rPr>
          <w:rFonts w:ascii="Times New Roman" w:hAnsi="Times New Roman" w:cs="Times New Roman"/>
          <w:b/>
          <w:sz w:val="36"/>
          <w:szCs w:val="36"/>
        </w:rPr>
      </w:pPr>
      <w:r w:rsidRPr="005B174D">
        <w:rPr>
          <w:rFonts w:ascii="Times New Roman" w:hAnsi="Times New Roman" w:cs="Times New Roman"/>
          <w:b/>
          <w:sz w:val="36"/>
          <w:szCs w:val="36"/>
        </w:rPr>
        <w:t>Доценты</w:t>
      </w:r>
      <w:r w:rsidR="005B174D">
        <w:rPr>
          <w:rFonts w:ascii="Times New Roman" w:hAnsi="Times New Roman" w:cs="Times New Roman"/>
          <w:b/>
          <w:sz w:val="36"/>
          <w:szCs w:val="36"/>
        </w:rPr>
        <w:t xml:space="preserve"> (кандидат наук)</w:t>
      </w:r>
      <w:r w:rsidRPr="005B174D">
        <w:rPr>
          <w:rFonts w:ascii="Times New Roman" w:hAnsi="Times New Roman" w:cs="Times New Roman"/>
          <w:b/>
          <w:sz w:val="36"/>
          <w:szCs w:val="36"/>
        </w:rPr>
        <w:t>:</w:t>
      </w:r>
    </w:p>
    <w:p w14:paraId="519A2B44" w14:textId="3580B819" w:rsidR="00C92F8F" w:rsidRPr="005B174D" w:rsidRDefault="00C92F8F" w:rsidP="004047BB">
      <w:pPr>
        <w:jc w:val="both"/>
        <w:rPr>
          <w:rFonts w:ascii="Times New Roman" w:hAnsi="Times New Roman" w:cs="Times New Roman"/>
          <w:sz w:val="36"/>
          <w:szCs w:val="36"/>
        </w:rPr>
      </w:pPr>
      <w:r w:rsidRPr="005B174D">
        <w:rPr>
          <w:rFonts w:ascii="Times New Roman" w:hAnsi="Times New Roman" w:cs="Times New Roman"/>
          <w:sz w:val="36"/>
          <w:szCs w:val="36"/>
        </w:rPr>
        <w:lastRenderedPageBreak/>
        <w:t>клинической лабораторной диагностики с курсом лабораторной иммунологии – 3 (1,0 ст.; 1,0 ст.; 0,5 ст.); медицинской генетики – 1,0 ст.;</w:t>
      </w:r>
      <w:r w:rsidR="006B18F2" w:rsidRPr="005B174D">
        <w:rPr>
          <w:rFonts w:ascii="Times New Roman" w:hAnsi="Times New Roman" w:cs="Times New Roman"/>
          <w:sz w:val="36"/>
          <w:szCs w:val="36"/>
        </w:rPr>
        <w:t xml:space="preserve"> </w:t>
      </w:r>
      <w:r w:rsidRPr="005B174D">
        <w:rPr>
          <w:rFonts w:ascii="Times New Roman" w:hAnsi="Times New Roman" w:cs="Times New Roman"/>
          <w:sz w:val="36"/>
          <w:szCs w:val="36"/>
        </w:rPr>
        <w:t>судебной медицины – 0,25 ст.;</w:t>
      </w:r>
      <w:r w:rsidR="006B18F2" w:rsidRPr="005B174D">
        <w:rPr>
          <w:rFonts w:ascii="Times New Roman" w:hAnsi="Times New Roman" w:cs="Times New Roman"/>
          <w:sz w:val="36"/>
          <w:szCs w:val="36"/>
        </w:rPr>
        <w:t xml:space="preserve"> </w:t>
      </w:r>
      <w:r w:rsidRPr="005B174D">
        <w:rPr>
          <w:rFonts w:ascii="Times New Roman" w:hAnsi="Times New Roman" w:cs="Times New Roman"/>
          <w:sz w:val="36"/>
          <w:szCs w:val="36"/>
        </w:rPr>
        <w:t>ультразвуковой диагностики – 2 (0,25 ст.; 0,25 ст.); медицинской педагогики, философии и иностранных языков – 0,25 ст.;</w:t>
      </w:r>
      <w:r w:rsidR="006B18F2" w:rsidRPr="005B174D">
        <w:rPr>
          <w:rFonts w:ascii="Times New Roman" w:hAnsi="Times New Roman" w:cs="Times New Roman"/>
          <w:sz w:val="36"/>
          <w:szCs w:val="36"/>
        </w:rPr>
        <w:t xml:space="preserve"> </w:t>
      </w:r>
      <w:r w:rsidRPr="005B174D">
        <w:rPr>
          <w:rFonts w:ascii="Times New Roman" w:hAnsi="Times New Roman" w:cs="Times New Roman"/>
          <w:sz w:val="36"/>
          <w:szCs w:val="36"/>
        </w:rPr>
        <w:t>инновационных технологий подготовки медицинских кадров (по курсу) – 0,25 ст.;</w:t>
      </w:r>
      <w:r w:rsidR="006B18F2" w:rsidRPr="005B174D">
        <w:rPr>
          <w:rFonts w:ascii="Times New Roman" w:hAnsi="Times New Roman" w:cs="Times New Roman"/>
          <w:sz w:val="36"/>
          <w:szCs w:val="36"/>
        </w:rPr>
        <w:t xml:space="preserve"> </w:t>
      </w:r>
      <w:r w:rsidR="0099702E" w:rsidRPr="005B174D">
        <w:rPr>
          <w:rFonts w:ascii="Times New Roman" w:hAnsi="Times New Roman" w:cs="Times New Roman"/>
          <w:sz w:val="36"/>
          <w:szCs w:val="36"/>
        </w:rPr>
        <w:t xml:space="preserve">детских инфекционных болезней – 0,25 ст.; </w:t>
      </w:r>
      <w:r w:rsidRPr="005B174D">
        <w:rPr>
          <w:rFonts w:ascii="Times New Roman" w:hAnsi="Times New Roman" w:cs="Times New Roman"/>
          <w:sz w:val="36"/>
          <w:szCs w:val="36"/>
        </w:rPr>
        <w:t>детской нейрохирургии – 0,1 ст.;</w:t>
      </w:r>
      <w:r w:rsidR="006B18F2" w:rsidRPr="005B174D">
        <w:rPr>
          <w:rFonts w:ascii="Times New Roman" w:hAnsi="Times New Roman" w:cs="Times New Roman"/>
          <w:sz w:val="36"/>
          <w:szCs w:val="36"/>
        </w:rPr>
        <w:t xml:space="preserve"> </w:t>
      </w:r>
      <w:r w:rsidRPr="005B174D">
        <w:rPr>
          <w:rFonts w:ascii="Times New Roman" w:hAnsi="Times New Roman" w:cs="Times New Roman"/>
          <w:sz w:val="36"/>
          <w:szCs w:val="36"/>
        </w:rPr>
        <w:t>детской эндокринологии – 3 (0,5 ст.; 0,5 ст.; 0,5 ст.);</w:t>
      </w:r>
      <w:r w:rsidR="006B18F2" w:rsidRPr="005B174D">
        <w:rPr>
          <w:rFonts w:ascii="Times New Roman" w:hAnsi="Times New Roman" w:cs="Times New Roman"/>
          <w:sz w:val="36"/>
          <w:szCs w:val="36"/>
        </w:rPr>
        <w:t xml:space="preserve"> </w:t>
      </w:r>
      <w:r w:rsidRPr="005B174D">
        <w:rPr>
          <w:rFonts w:ascii="Times New Roman" w:hAnsi="Times New Roman" w:cs="Times New Roman"/>
          <w:sz w:val="36"/>
          <w:szCs w:val="36"/>
        </w:rPr>
        <w:t>неврологии детского возраста – 2 (1,0 ст.; 0,1 ст.);</w:t>
      </w:r>
      <w:r w:rsidR="006B18F2" w:rsidRPr="005B174D">
        <w:rPr>
          <w:rFonts w:ascii="Times New Roman" w:hAnsi="Times New Roman" w:cs="Times New Roman"/>
          <w:sz w:val="36"/>
          <w:szCs w:val="36"/>
        </w:rPr>
        <w:t xml:space="preserve"> </w:t>
      </w:r>
      <w:r w:rsidRPr="005B174D">
        <w:rPr>
          <w:rFonts w:ascii="Times New Roman" w:hAnsi="Times New Roman" w:cs="Times New Roman"/>
          <w:sz w:val="36"/>
          <w:szCs w:val="36"/>
        </w:rPr>
        <w:t>пренатальной диагностики (по курсу) – 0,5 ст.;</w:t>
      </w:r>
      <w:r w:rsidR="006B18F2" w:rsidRPr="005B174D">
        <w:rPr>
          <w:rFonts w:ascii="Times New Roman" w:hAnsi="Times New Roman" w:cs="Times New Roman"/>
          <w:sz w:val="36"/>
          <w:szCs w:val="36"/>
        </w:rPr>
        <w:t xml:space="preserve"> </w:t>
      </w:r>
      <w:r w:rsidRPr="005B174D">
        <w:rPr>
          <w:rFonts w:ascii="Times New Roman" w:hAnsi="Times New Roman" w:cs="Times New Roman"/>
          <w:sz w:val="36"/>
          <w:szCs w:val="36"/>
        </w:rPr>
        <w:t>вирусологии – 0,5 ст.;</w:t>
      </w:r>
      <w:r w:rsidR="006B18F2" w:rsidRPr="005B174D">
        <w:rPr>
          <w:rFonts w:ascii="Times New Roman" w:hAnsi="Times New Roman" w:cs="Times New Roman"/>
          <w:sz w:val="36"/>
          <w:szCs w:val="36"/>
        </w:rPr>
        <w:t xml:space="preserve"> </w:t>
      </w:r>
      <w:r w:rsidRPr="005B174D">
        <w:rPr>
          <w:rFonts w:ascii="Times New Roman" w:hAnsi="Times New Roman" w:cs="Times New Roman"/>
          <w:sz w:val="36"/>
          <w:szCs w:val="36"/>
        </w:rPr>
        <w:t>гигиены – 2 (0,5 ст.; 0,5 ст.);</w:t>
      </w:r>
      <w:r w:rsidR="006B18F2" w:rsidRPr="005B174D">
        <w:rPr>
          <w:rFonts w:ascii="Times New Roman" w:hAnsi="Times New Roman" w:cs="Times New Roman"/>
          <w:sz w:val="36"/>
          <w:szCs w:val="36"/>
        </w:rPr>
        <w:t xml:space="preserve"> </w:t>
      </w:r>
      <w:r w:rsidRPr="005B174D">
        <w:rPr>
          <w:rFonts w:ascii="Times New Roman" w:hAnsi="Times New Roman" w:cs="Times New Roman"/>
          <w:sz w:val="36"/>
          <w:szCs w:val="36"/>
        </w:rPr>
        <w:t>медицины катастроф – 0,1 ст.;</w:t>
      </w:r>
      <w:r w:rsidR="006B18F2" w:rsidRPr="005B174D">
        <w:rPr>
          <w:rFonts w:ascii="Times New Roman" w:hAnsi="Times New Roman" w:cs="Times New Roman"/>
          <w:sz w:val="36"/>
          <w:szCs w:val="36"/>
        </w:rPr>
        <w:t xml:space="preserve"> </w:t>
      </w:r>
      <w:r w:rsidRPr="005B174D">
        <w:rPr>
          <w:rFonts w:ascii="Times New Roman" w:hAnsi="Times New Roman" w:cs="Times New Roman"/>
          <w:sz w:val="36"/>
          <w:szCs w:val="36"/>
        </w:rPr>
        <w:t xml:space="preserve">микробиологии имени академика З.В. </w:t>
      </w:r>
      <w:proofErr w:type="spellStart"/>
      <w:r w:rsidRPr="005B174D">
        <w:rPr>
          <w:rFonts w:ascii="Times New Roman" w:hAnsi="Times New Roman" w:cs="Times New Roman"/>
          <w:sz w:val="36"/>
          <w:szCs w:val="36"/>
        </w:rPr>
        <w:t>Ермольевой</w:t>
      </w:r>
      <w:proofErr w:type="spellEnd"/>
      <w:r w:rsidRPr="005B174D">
        <w:rPr>
          <w:rFonts w:ascii="Times New Roman" w:hAnsi="Times New Roman" w:cs="Times New Roman"/>
          <w:sz w:val="36"/>
          <w:szCs w:val="36"/>
        </w:rPr>
        <w:t xml:space="preserve"> – 2 (0,5 ст.; 0,5 ст.);</w:t>
      </w:r>
      <w:r w:rsidR="006B18F2" w:rsidRPr="005B174D">
        <w:rPr>
          <w:rFonts w:ascii="Times New Roman" w:hAnsi="Times New Roman" w:cs="Times New Roman"/>
          <w:sz w:val="36"/>
          <w:szCs w:val="36"/>
        </w:rPr>
        <w:t xml:space="preserve"> </w:t>
      </w:r>
      <w:r w:rsidR="009B78D5" w:rsidRPr="005B174D">
        <w:rPr>
          <w:rFonts w:ascii="Times New Roman" w:hAnsi="Times New Roman" w:cs="Times New Roman"/>
          <w:sz w:val="36"/>
          <w:szCs w:val="36"/>
        </w:rPr>
        <w:t xml:space="preserve">общественного здоровья, экономики, управления и цифровизации здравоохранения, медицинского права и медицинской экспертизы – </w:t>
      </w:r>
      <w:r w:rsidR="006B18F2" w:rsidRPr="005B174D">
        <w:rPr>
          <w:rFonts w:ascii="Times New Roman" w:hAnsi="Times New Roman" w:cs="Times New Roman"/>
          <w:sz w:val="36"/>
          <w:szCs w:val="36"/>
        </w:rPr>
        <w:t>2 (</w:t>
      </w:r>
      <w:r w:rsidR="009B78D5" w:rsidRPr="005B174D">
        <w:rPr>
          <w:rFonts w:ascii="Times New Roman" w:hAnsi="Times New Roman" w:cs="Times New Roman"/>
          <w:sz w:val="36"/>
          <w:szCs w:val="36"/>
        </w:rPr>
        <w:t>1,0 ст.; 1,0 ст.</w:t>
      </w:r>
      <w:r w:rsidR="006B18F2" w:rsidRPr="005B174D">
        <w:rPr>
          <w:rFonts w:ascii="Times New Roman" w:hAnsi="Times New Roman" w:cs="Times New Roman"/>
          <w:sz w:val="36"/>
          <w:szCs w:val="36"/>
        </w:rPr>
        <w:t>)</w:t>
      </w:r>
      <w:r w:rsidR="009B78D5" w:rsidRPr="005B174D">
        <w:rPr>
          <w:rFonts w:ascii="Times New Roman" w:hAnsi="Times New Roman" w:cs="Times New Roman"/>
          <w:sz w:val="36"/>
          <w:szCs w:val="36"/>
        </w:rPr>
        <w:t>;</w:t>
      </w:r>
      <w:r w:rsidRPr="005B174D">
        <w:rPr>
          <w:rFonts w:ascii="Times New Roman" w:hAnsi="Times New Roman" w:cs="Times New Roman"/>
          <w:sz w:val="36"/>
          <w:szCs w:val="36"/>
        </w:rPr>
        <w:t xml:space="preserve"> организации здравоохранения и общественного здоровья с курсом оценки технологий здравоохранения – 2 (0,5 ст.; 0,1 ст.); </w:t>
      </w:r>
      <w:r w:rsidRPr="005B174D">
        <w:rPr>
          <w:rFonts w:ascii="Times New Roman" w:eastAsia="Times New Roman" w:hAnsi="Times New Roman" w:cs="Times New Roman"/>
          <w:sz w:val="36"/>
          <w:szCs w:val="36"/>
          <w:lang w:eastAsia="ru-RU"/>
        </w:rPr>
        <w:t xml:space="preserve">организации санитарно-эпидемиологической службы – 0,25 ст.; </w:t>
      </w:r>
      <w:r w:rsidRPr="005B174D">
        <w:rPr>
          <w:rFonts w:ascii="Times New Roman" w:hAnsi="Times New Roman" w:cs="Times New Roman"/>
          <w:sz w:val="36"/>
          <w:szCs w:val="36"/>
        </w:rPr>
        <w:t xml:space="preserve">эпидемиологии и </w:t>
      </w:r>
      <w:proofErr w:type="spellStart"/>
      <w:r w:rsidRPr="005B174D">
        <w:rPr>
          <w:rFonts w:ascii="Times New Roman" w:hAnsi="Times New Roman" w:cs="Times New Roman"/>
          <w:sz w:val="36"/>
          <w:szCs w:val="36"/>
        </w:rPr>
        <w:t>дезинфектологии</w:t>
      </w:r>
      <w:proofErr w:type="spellEnd"/>
      <w:r w:rsidRPr="005B174D">
        <w:rPr>
          <w:rFonts w:ascii="Times New Roman" w:hAnsi="Times New Roman" w:cs="Times New Roman"/>
          <w:sz w:val="36"/>
          <w:szCs w:val="36"/>
        </w:rPr>
        <w:t xml:space="preserve"> – 6 (0,25 ст.; 0,25 ст</w:t>
      </w:r>
      <w:r w:rsidR="006B18F2" w:rsidRPr="005B174D">
        <w:rPr>
          <w:rFonts w:ascii="Times New Roman" w:hAnsi="Times New Roman" w:cs="Times New Roman"/>
          <w:sz w:val="36"/>
          <w:szCs w:val="36"/>
        </w:rPr>
        <w:t>.</w:t>
      </w:r>
      <w:r w:rsidRPr="005B174D">
        <w:rPr>
          <w:rFonts w:ascii="Times New Roman" w:hAnsi="Times New Roman" w:cs="Times New Roman"/>
          <w:sz w:val="36"/>
          <w:szCs w:val="36"/>
        </w:rPr>
        <w:t xml:space="preserve">; 0,25 ст.; 0,25 ст.; 0,25 ст.; 0,25 ст.); </w:t>
      </w:r>
      <w:r w:rsidR="003F0E26" w:rsidRPr="005B174D">
        <w:rPr>
          <w:rFonts w:ascii="Times New Roman" w:hAnsi="Times New Roman" w:cs="Times New Roman"/>
          <w:sz w:val="36"/>
          <w:szCs w:val="36"/>
        </w:rPr>
        <w:t xml:space="preserve">среднего </w:t>
      </w:r>
      <w:r w:rsidR="006B18F2" w:rsidRPr="005B174D">
        <w:rPr>
          <w:rFonts w:ascii="Times New Roman" w:hAnsi="Times New Roman" w:cs="Times New Roman"/>
          <w:sz w:val="36"/>
          <w:szCs w:val="36"/>
        </w:rPr>
        <w:t>профессионального</w:t>
      </w:r>
      <w:r w:rsidR="003F0E26" w:rsidRPr="005B174D">
        <w:rPr>
          <w:rFonts w:ascii="Times New Roman" w:hAnsi="Times New Roman" w:cs="Times New Roman"/>
          <w:sz w:val="36"/>
          <w:szCs w:val="36"/>
        </w:rPr>
        <w:t xml:space="preserve"> образования</w:t>
      </w:r>
      <w:r w:rsidR="006B18F2" w:rsidRPr="005B174D">
        <w:rPr>
          <w:rFonts w:ascii="Times New Roman" w:hAnsi="Times New Roman" w:cs="Times New Roman"/>
          <w:sz w:val="36"/>
          <w:szCs w:val="36"/>
        </w:rPr>
        <w:t xml:space="preserve"> - </w:t>
      </w:r>
      <w:r w:rsidRPr="005B174D">
        <w:rPr>
          <w:rFonts w:ascii="Times New Roman" w:hAnsi="Times New Roman" w:cs="Times New Roman"/>
          <w:sz w:val="36"/>
          <w:szCs w:val="36"/>
        </w:rPr>
        <w:t>0,25 ст.;</w:t>
      </w:r>
      <w:r w:rsidR="006B18F2" w:rsidRPr="005B174D">
        <w:rPr>
          <w:rFonts w:ascii="Times New Roman" w:hAnsi="Times New Roman" w:cs="Times New Roman"/>
          <w:sz w:val="36"/>
          <w:szCs w:val="36"/>
        </w:rPr>
        <w:t xml:space="preserve"> </w:t>
      </w:r>
      <w:r w:rsidRPr="005B174D">
        <w:rPr>
          <w:rFonts w:ascii="Times New Roman" w:hAnsi="Times New Roman" w:cs="Times New Roman"/>
          <w:sz w:val="36"/>
          <w:szCs w:val="36"/>
        </w:rPr>
        <w:t>стоматологии детского возраста – 0,75 ст.;</w:t>
      </w:r>
      <w:r w:rsidR="00751C24" w:rsidRPr="005B174D">
        <w:rPr>
          <w:rFonts w:ascii="Times New Roman" w:hAnsi="Times New Roman" w:cs="Times New Roman"/>
          <w:sz w:val="36"/>
          <w:szCs w:val="36"/>
        </w:rPr>
        <w:t xml:space="preserve"> </w:t>
      </w:r>
      <w:r w:rsidRPr="005B174D">
        <w:rPr>
          <w:rFonts w:ascii="Times New Roman" w:hAnsi="Times New Roman" w:cs="Times New Roman"/>
          <w:sz w:val="36"/>
          <w:szCs w:val="36"/>
        </w:rPr>
        <w:t>терапевтической стоматологии имени профессора В.С. Иванова – 1,0 ст.;</w:t>
      </w:r>
      <w:r w:rsidR="00751C24"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гематологии и трансфузиологии имени академиков И.А. Кассирского и А.И. Воробьева – 0,25 ст.; дерматовенерологии и косметологии – </w:t>
      </w:r>
      <w:r w:rsidR="00751C24" w:rsidRPr="005B174D">
        <w:rPr>
          <w:rFonts w:ascii="Times New Roman" w:hAnsi="Times New Roman" w:cs="Times New Roman"/>
          <w:sz w:val="36"/>
          <w:szCs w:val="36"/>
        </w:rPr>
        <w:t>2 (</w:t>
      </w:r>
      <w:r w:rsidR="00190D7C" w:rsidRPr="005B174D">
        <w:rPr>
          <w:rFonts w:ascii="Times New Roman" w:hAnsi="Times New Roman" w:cs="Times New Roman"/>
          <w:sz w:val="36"/>
          <w:szCs w:val="36"/>
        </w:rPr>
        <w:t>0,</w:t>
      </w:r>
      <w:r w:rsidR="00751C24" w:rsidRPr="005B174D">
        <w:rPr>
          <w:rFonts w:ascii="Times New Roman" w:hAnsi="Times New Roman" w:cs="Times New Roman"/>
          <w:sz w:val="36"/>
          <w:szCs w:val="36"/>
        </w:rPr>
        <w:t>2</w:t>
      </w:r>
      <w:r w:rsidR="00190D7C" w:rsidRPr="005B174D">
        <w:rPr>
          <w:rFonts w:ascii="Times New Roman" w:hAnsi="Times New Roman" w:cs="Times New Roman"/>
          <w:sz w:val="36"/>
          <w:szCs w:val="36"/>
        </w:rPr>
        <w:t>5 ст.; 0,25 ст.</w:t>
      </w:r>
      <w:r w:rsidR="00751C24" w:rsidRPr="005B174D">
        <w:rPr>
          <w:rFonts w:ascii="Times New Roman" w:hAnsi="Times New Roman" w:cs="Times New Roman"/>
          <w:sz w:val="36"/>
          <w:szCs w:val="36"/>
        </w:rPr>
        <w:t>)</w:t>
      </w:r>
      <w:r w:rsidR="00190D7C" w:rsidRPr="005B174D">
        <w:rPr>
          <w:rFonts w:ascii="Times New Roman" w:hAnsi="Times New Roman" w:cs="Times New Roman"/>
          <w:sz w:val="36"/>
          <w:szCs w:val="36"/>
        </w:rPr>
        <w:t>;</w:t>
      </w:r>
      <w:r w:rsidR="00751C24"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диетологии и </w:t>
      </w:r>
      <w:proofErr w:type="spellStart"/>
      <w:r w:rsidR="00190D7C" w:rsidRPr="005B174D">
        <w:rPr>
          <w:rFonts w:ascii="Times New Roman" w:hAnsi="Times New Roman" w:cs="Times New Roman"/>
          <w:sz w:val="36"/>
          <w:szCs w:val="36"/>
        </w:rPr>
        <w:t>нутрициологии</w:t>
      </w:r>
      <w:proofErr w:type="spellEnd"/>
      <w:r w:rsidR="00190D7C" w:rsidRPr="005B174D">
        <w:rPr>
          <w:rFonts w:ascii="Times New Roman" w:hAnsi="Times New Roman" w:cs="Times New Roman"/>
          <w:sz w:val="36"/>
          <w:szCs w:val="36"/>
        </w:rPr>
        <w:t xml:space="preserve"> – 0,5 ст.;</w:t>
      </w:r>
      <w:r w:rsidR="00751C24" w:rsidRPr="005B174D">
        <w:rPr>
          <w:rFonts w:ascii="Times New Roman" w:hAnsi="Times New Roman" w:cs="Times New Roman"/>
          <w:sz w:val="36"/>
          <w:szCs w:val="36"/>
        </w:rPr>
        <w:t xml:space="preserve"> </w:t>
      </w:r>
      <w:r w:rsidR="00BD0F6C" w:rsidRPr="005B174D">
        <w:rPr>
          <w:rFonts w:ascii="Times New Roman" w:hAnsi="Times New Roman" w:cs="Times New Roman"/>
          <w:bCs/>
          <w:sz w:val="36"/>
          <w:szCs w:val="36"/>
        </w:rPr>
        <w:t>курортологии и общественного здоровья в г. Пятигорске – 0,5 ст.</w:t>
      </w:r>
      <w:r w:rsidR="00BD0F6C" w:rsidRPr="005B174D">
        <w:rPr>
          <w:rFonts w:ascii="Times New Roman" w:hAnsi="Times New Roman" w:cs="Times New Roman"/>
          <w:sz w:val="36"/>
          <w:szCs w:val="36"/>
        </w:rPr>
        <w:t>;</w:t>
      </w:r>
      <w:r w:rsidR="00751C24"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нефрологии и гемодиализа - 1,0 ст.;</w:t>
      </w:r>
      <w:r w:rsidR="004047BB" w:rsidRPr="005B174D">
        <w:rPr>
          <w:rFonts w:ascii="Times New Roman" w:hAnsi="Times New Roman" w:cs="Times New Roman"/>
          <w:sz w:val="36"/>
          <w:szCs w:val="36"/>
        </w:rPr>
        <w:t xml:space="preserve"> </w:t>
      </w:r>
      <w:r w:rsidR="008373F6" w:rsidRPr="005B174D">
        <w:rPr>
          <w:rFonts w:ascii="Times New Roman" w:hAnsi="Times New Roman" w:cs="Times New Roman"/>
          <w:sz w:val="36"/>
          <w:szCs w:val="36"/>
        </w:rPr>
        <w:t xml:space="preserve">психотерапии и клинической психологии </w:t>
      </w:r>
      <w:r w:rsidR="006D729D" w:rsidRPr="005B174D">
        <w:rPr>
          <w:rFonts w:ascii="Times New Roman" w:hAnsi="Times New Roman" w:cs="Times New Roman"/>
          <w:sz w:val="36"/>
          <w:szCs w:val="36"/>
        </w:rPr>
        <w:t>–</w:t>
      </w:r>
      <w:r w:rsidR="008373F6" w:rsidRPr="005B174D">
        <w:rPr>
          <w:rFonts w:ascii="Times New Roman" w:hAnsi="Times New Roman" w:cs="Times New Roman"/>
          <w:sz w:val="36"/>
          <w:szCs w:val="36"/>
        </w:rPr>
        <w:t xml:space="preserve"> </w:t>
      </w:r>
      <w:r w:rsidR="006D729D" w:rsidRPr="005B174D">
        <w:rPr>
          <w:rFonts w:ascii="Times New Roman" w:hAnsi="Times New Roman" w:cs="Times New Roman"/>
          <w:sz w:val="36"/>
          <w:szCs w:val="36"/>
        </w:rPr>
        <w:t>1,0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терапии и </w:t>
      </w:r>
      <w:proofErr w:type="spellStart"/>
      <w:r w:rsidR="00190D7C" w:rsidRPr="005B174D">
        <w:rPr>
          <w:rFonts w:ascii="Times New Roman" w:hAnsi="Times New Roman" w:cs="Times New Roman"/>
          <w:sz w:val="36"/>
          <w:szCs w:val="36"/>
        </w:rPr>
        <w:t>полиморбидной</w:t>
      </w:r>
      <w:proofErr w:type="spellEnd"/>
      <w:r w:rsidR="00190D7C" w:rsidRPr="005B174D">
        <w:rPr>
          <w:rFonts w:ascii="Times New Roman" w:hAnsi="Times New Roman" w:cs="Times New Roman"/>
          <w:sz w:val="36"/>
          <w:szCs w:val="36"/>
        </w:rPr>
        <w:t xml:space="preserve"> патологии имени академика М.С. Вовси – 4 (1,0 ст.; 1,0 ст.; 0,5 ст.; 0,25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фтизиатрии – 1,0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эндокринологии – 2 </w:t>
      </w:r>
      <w:r w:rsidR="00190D7C" w:rsidRPr="005B174D">
        <w:rPr>
          <w:rFonts w:ascii="Times New Roman" w:hAnsi="Times New Roman" w:cs="Times New Roman"/>
          <w:sz w:val="36"/>
          <w:szCs w:val="36"/>
        </w:rPr>
        <w:lastRenderedPageBreak/>
        <w:t>(1,0 ст.; 0,5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неотложной и общей хирургии имени профессора А.С. Ермолова  - 0,25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оториноларингологии – 1,0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офтальмологии – 1,0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радиологии, радиотерапии, радиационной гигиены и радиационной безопасности имени академиков А.С. Павлова и Ф.Г. Кроткова – 2 (1,0 ст.; 0,25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рентгенологии и радиологии – 2 (0,25 ст.; 0,25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сердечно - сосудистой хирургии – 0,25 ст.;  сочетанных и комбинированных повреждений – 6 (</w:t>
      </w:r>
      <w:r w:rsidR="004047BB" w:rsidRPr="005B174D">
        <w:rPr>
          <w:rFonts w:ascii="Times New Roman" w:hAnsi="Times New Roman" w:cs="Times New Roman"/>
          <w:sz w:val="36"/>
          <w:szCs w:val="36"/>
        </w:rPr>
        <w:t xml:space="preserve">0,4 ст.; </w:t>
      </w:r>
      <w:r w:rsidR="00190D7C" w:rsidRPr="005B174D">
        <w:rPr>
          <w:rFonts w:ascii="Times New Roman" w:hAnsi="Times New Roman" w:cs="Times New Roman"/>
          <w:sz w:val="36"/>
          <w:szCs w:val="36"/>
        </w:rPr>
        <w:t>0,1 ст.; 0,1 ст.; 0,1 ст.; 0,1 ст.; 0,1 ст.);</w:t>
      </w:r>
      <w:r w:rsidR="004047BB" w:rsidRPr="005B174D">
        <w:rPr>
          <w:rFonts w:ascii="Times New Roman" w:hAnsi="Times New Roman" w:cs="Times New Roman"/>
          <w:sz w:val="36"/>
          <w:szCs w:val="36"/>
        </w:rPr>
        <w:t xml:space="preserve"> </w:t>
      </w:r>
      <w:proofErr w:type="spellStart"/>
      <w:r w:rsidR="009B0BE2" w:rsidRPr="005B174D">
        <w:rPr>
          <w:rFonts w:ascii="Times New Roman" w:hAnsi="Times New Roman" w:cs="Times New Roman"/>
          <w:sz w:val="36"/>
          <w:szCs w:val="36"/>
        </w:rPr>
        <w:t>сурдологии</w:t>
      </w:r>
      <w:proofErr w:type="spellEnd"/>
      <w:r w:rsidR="009B0BE2" w:rsidRPr="005B174D">
        <w:rPr>
          <w:rFonts w:ascii="Times New Roman" w:hAnsi="Times New Roman" w:cs="Times New Roman"/>
          <w:sz w:val="36"/>
          <w:szCs w:val="36"/>
        </w:rPr>
        <w:t xml:space="preserve"> – 0,5 ст.;</w:t>
      </w:r>
      <w:r w:rsidR="004047BB" w:rsidRPr="005B174D">
        <w:rPr>
          <w:rFonts w:ascii="Times New Roman" w:hAnsi="Times New Roman" w:cs="Times New Roman"/>
          <w:sz w:val="36"/>
          <w:szCs w:val="36"/>
        </w:rPr>
        <w:t xml:space="preserve"> </w:t>
      </w:r>
      <w:r w:rsidR="00AC7D4E" w:rsidRPr="005B174D">
        <w:rPr>
          <w:rFonts w:ascii="Times New Roman" w:hAnsi="Times New Roman" w:cs="Times New Roman"/>
          <w:sz w:val="36"/>
          <w:szCs w:val="36"/>
        </w:rPr>
        <w:t>урологии и хирургической андрологии -1,0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хирургии – 0,25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эндоскопии – 2 (1,0 ст.; 1,0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эндоскопической урологии – 0,1 ст. </w:t>
      </w:r>
    </w:p>
    <w:p w14:paraId="1E156D67" w14:textId="77777777" w:rsidR="00C92F8F" w:rsidRPr="005B174D" w:rsidRDefault="00C92F8F" w:rsidP="00C92F8F">
      <w:pPr>
        <w:rPr>
          <w:rFonts w:ascii="Times New Roman" w:hAnsi="Times New Roman" w:cs="Times New Roman"/>
          <w:sz w:val="36"/>
          <w:szCs w:val="36"/>
        </w:rPr>
      </w:pPr>
    </w:p>
    <w:p w14:paraId="106CAE09" w14:textId="366A9A3C" w:rsidR="00C92F8F" w:rsidRPr="005B174D" w:rsidRDefault="00C92F8F" w:rsidP="00C92F8F">
      <w:pPr>
        <w:rPr>
          <w:rFonts w:ascii="Times New Roman" w:hAnsi="Times New Roman" w:cs="Times New Roman"/>
          <w:b/>
          <w:sz w:val="36"/>
          <w:szCs w:val="36"/>
        </w:rPr>
      </w:pPr>
      <w:r w:rsidRPr="005B174D">
        <w:rPr>
          <w:rFonts w:ascii="Times New Roman" w:hAnsi="Times New Roman" w:cs="Times New Roman"/>
          <w:b/>
          <w:sz w:val="36"/>
          <w:szCs w:val="36"/>
        </w:rPr>
        <w:t>Ассистенты</w:t>
      </w:r>
      <w:r w:rsidR="005B174D">
        <w:rPr>
          <w:rFonts w:ascii="Times New Roman" w:hAnsi="Times New Roman" w:cs="Times New Roman"/>
          <w:b/>
          <w:sz w:val="36"/>
          <w:szCs w:val="36"/>
        </w:rPr>
        <w:t xml:space="preserve"> (кандидат наук)</w:t>
      </w:r>
      <w:r w:rsidRPr="005B174D">
        <w:rPr>
          <w:rFonts w:ascii="Times New Roman" w:hAnsi="Times New Roman" w:cs="Times New Roman"/>
          <w:b/>
          <w:sz w:val="36"/>
          <w:szCs w:val="36"/>
        </w:rPr>
        <w:t>:</w:t>
      </w:r>
    </w:p>
    <w:p w14:paraId="632D3EE5" w14:textId="44C38FA7" w:rsidR="00190D7C" w:rsidRPr="005B174D" w:rsidRDefault="00C92F8F" w:rsidP="00AD5B7B">
      <w:pPr>
        <w:jc w:val="both"/>
        <w:rPr>
          <w:rFonts w:ascii="Times New Roman" w:hAnsi="Times New Roman" w:cs="Times New Roman"/>
          <w:sz w:val="36"/>
          <w:szCs w:val="36"/>
        </w:rPr>
      </w:pPr>
      <w:r w:rsidRPr="005B174D">
        <w:rPr>
          <w:rFonts w:ascii="Times New Roman" w:hAnsi="Times New Roman" w:cs="Times New Roman"/>
          <w:sz w:val="36"/>
          <w:szCs w:val="36"/>
        </w:rPr>
        <w:t>кафедра клинической физиологии и функциональной диагностики – 0,5 ст.;</w:t>
      </w:r>
      <w:r w:rsidR="004047BB" w:rsidRPr="005B174D">
        <w:rPr>
          <w:rFonts w:ascii="Times New Roman" w:hAnsi="Times New Roman" w:cs="Times New Roman"/>
          <w:sz w:val="36"/>
          <w:szCs w:val="36"/>
        </w:rPr>
        <w:t xml:space="preserve"> </w:t>
      </w:r>
      <w:r w:rsidRPr="005B174D">
        <w:rPr>
          <w:rFonts w:ascii="Times New Roman" w:hAnsi="Times New Roman" w:cs="Times New Roman"/>
          <w:sz w:val="36"/>
          <w:szCs w:val="36"/>
        </w:rPr>
        <w:t>судебной медицины – 0,25 ст.;</w:t>
      </w:r>
      <w:r w:rsidR="004047BB" w:rsidRPr="005B174D">
        <w:rPr>
          <w:rFonts w:ascii="Times New Roman" w:hAnsi="Times New Roman" w:cs="Times New Roman"/>
          <w:sz w:val="36"/>
          <w:szCs w:val="36"/>
        </w:rPr>
        <w:t xml:space="preserve"> </w:t>
      </w:r>
      <w:r w:rsidRPr="005B174D">
        <w:rPr>
          <w:rFonts w:ascii="Times New Roman" w:hAnsi="Times New Roman" w:cs="Times New Roman"/>
          <w:sz w:val="36"/>
          <w:szCs w:val="36"/>
        </w:rPr>
        <w:t>фармацевтического консультирования (по курсу) – 0, 5 ст.;</w:t>
      </w:r>
      <w:r w:rsidR="004047BB" w:rsidRPr="005B174D">
        <w:rPr>
          <w:rFonts w:ascii="Times New Roman" w:hAnsi="Times New Roman" w:cs="Times New Roman"/>
          <w:sz w:val="36"/>
          <w:szCs w:val="36"/>
        </w:rPr>
        <w:t xml:space="preserve"> </w:t>
      </w:r>
      <w:r w:rsidRPr="005B174D">
        <w:rPr>
          <w:rFonts w:ascii="Times New Roman" w:hAnsi="Times New Roman" w:cs="Times New Roman"/>
          <w:sz w:val="36"/>
          <w:szCs w:val="36"/>
        </w:rPr>
        <w:t>анестезиологии, реаниматологии и токсикологии детского возраста – 0,25 ст.;</w:t>
      </w:r>
      <w:r w:rsidR="004047BB" w:rsidRPr="005B174D">
        <w:rPr>
          <w:rFonts w:ascii="Times New Roman" w:hAnsi="Times New Roman" w:cs="Times New Roman"/>
          <w:sz w:val="36"/>
          <w:szCs w:val="36"/>
        </w:rPr>
        <w:t xml:space="preserve"> </w:t>
      </w:r>
      <w:r w:rsidRPr="005B174D">
        <w:rPr>
          <w:rFonts w:ascii="Times New Roman" w:hAnsi="Times New Roman" w:cs="Times New Roman"/>
          <w:sz w:val="36"/>
          <w:szCs w:val="36"/>
        </w:rPr>
        <w:t>детской нейрохирургии – 2 (0,1 ст.; 0,1 ст.);</w:t>
      </w:r>
      <w:r w:rsidR="004047BB" w:rsidRPr="005B174D">
        <w:rPr>
          <w:rFonts w:ascii="Times New Roman" w:hAnsi="Times New Roman" w:cs="Times New Roman"/>
          <w:sz w:val="36"/>
          <w:szCs w:val="36"/>
        </w:rPr>
        <w:t xml:space="preserve"> </w:t>
      </w:r>
      <w:r w:rsidRPr="005B174D">
        <w:rPr>
          <w:rFonts w:ascii="Times New Roman" w:hAnsi="Times New Roman" w:cs="Times New Roman"/>
          <w:sz w:val="36"/>
          <w:szCs w:val="36"/>
        </w:rPr>
        <w:t xml:space="preserve">детской оториноларингологии имени профессора Б.В. </w:t>
      </w:r>
      <w:proofErr w:type="spellStart"/>
      <w:r w:rsidRPr="005B174D">
        <w:rPr>
          <w:rFonts w:ascii="Times New Roman" w:hAnsi="Times New Roman" w:cs="Times New Roman"/>
          <w:sz w:val="36"/>
          <w:szCs w:val="36"/>
        </w:rPr>
        <w:t>Шеврыгина</w:t>
      </w:r>
      <w:proofErr w:type="spellEnd"/>
      <w:r w:rsidRPr="005B174D">
        <w:rPr>
          <w:rFonts w:ascii="Times New Roman" w:hAnsi="Times New Roman" w:cs="Times New Roman"/>
          <w:sz w:val="36"/>
          <w:szCs w:val="36"/>
        </w:rPr>
        <w:t xml:space="preserve"> - 0,1 ст.;</w:t>
      </w:r>
      <w:r w:rsidR="004047BB" w:rsidRPr="005B174D">
        <w:rPr>
          <w:rFonts w:ascii="Times New Roman" w:hAnsi="Times New Roman" w:cs="Times New Roman"/>
          <w:sz w:val="36"/>
          <w:szCs w:val="36"/>
        </w:rPr>
        <w:t xml:space="preserve"> </w:t>
      </w:r>
      <w:r w:rsidR="00EC5F3C" w:rsidRPr="005B174D">
        <w:rPr>
          <w:rFonts w:ascii="Times New Roman" w:hAnsi="Times New Roman" w:cs="Times New Roman"/>
          <w:bCs/>
          <w:sz w:val="36"/>
          <w:szCs w:val="36"/>
        </w:rPr>
        <w:t xml:space="preserve">детской хирургии имени академика С.Я. </w:t>
      </w:r>
      <w:proofErr w:type="spellStart"/>
      <w:r w:rsidR="00EC5F3C" w:rsidRPr="005B174D">
        <w:rPr>
          <w:rFonts w:ascii="Times New Roman" w:hAnsi="Times New Roman" w:cs="Times New Roman"/>
          <w:bCs/>
          <w:sz w:val="36"/>
          <w:szCs w:val="36"/>
        </w:rPr>
        <w:t>Долецкого</w:t>
      </w:r>
      <w:proofErr w:type="spellEnd"/>
      <w:r w:rsidR="00EC5F3C" w:rsidRPr="005B174D">
        <w:rPr>
          <w:rFonts w:ascii="Times New Roman" w:hAnsi="Times New Roman" w:cs="Times New Roman"/>
          <w:bCs/>
          <w:sz w:val="36"/>
          <w:szCs w:val="36"/>
        </w:rPr>
        <w:t xml:space="preserve"> – 0,5 ст.;</w:t>
      </w:r>
      <w:r w:rsidR="004047BB" w:rsidRPr="005B174D">
        <w:rPr>
          <w:rFonts w:ascii="Times New Roman" w:hAnsi="Times New Roman" w:cs="Times New Roman"/>
          <w:sz w:val="36"/>
          <w:szCs w:val="36"/>
        </w:rPr>
        <w:t xml:space="preserve"> </w:t>
      </w:r>
      <w:r w:rsidRPr="005B174D">
        <w:rPr>
          <w:rFonts w:ascii="Times New Roman" w:hAnsi="Times New Roman" w:cs="Times New Roman"/>
          <w:sz w:val="36"/>
          <w:szCs w:val="36"/>
        </w:rPr>
        <w:t>пренатальной диагностики (по курсу) – 0,5 ст.;</w:t>
      </w:r>
      <w:r w:rsidR="004047BB" w:rsidRPr="005B174D">
        <w:rPr>
          <w:rFonts w:ascii="Times New Roman" w:hAnsi="Times New Roman" w:cs="Times New Roman"/>
          <w:sz w:val="36"/>
          <w:szCs w:val="36"/>
        </w:rPr>
        <w:t xml:space="preserve"> </w:t>
      </w:r>
      <w:r w:rsidRPr="005B174D">
        <w:rPr>
          <w:rFonts w:ascii="Times New Roman" w:hAnsi="Times New Roman" w:cs="Times New Roman"/>
          <w:sz w:val="36"/>
          <w:szCs w:val="36"/>
        </w:rPr>
        <w:t>лучевой диагностики детского возраста – 0,25 ст.;</w:t>
      </w:r>
      <w:r w:rsidR="004047BB" w:rsidRPr="005B174D">
        <w:rPr>
          <w:rFonts w:ascii="Times New Roman" w:hAnsi="Times New Roman" w:cs="Times New Roman"/>
          <w:sz w:val="36"/>
          <w:szCs w:val="36"/>
        </w:rPr>
        <w:t xml:space="preserve"> </w:t>
      </w:r>
      <w:r w:rsidR="00F12650" w:rsidRPr="005B174D">
        <w:rPr>
          <w:rFonts w:ascii="Times New Roman" w:hAnsi="Times New Roman" w:cs="Times New Roman"/>
          <w:sz w:val="36"/>
          <w:szCs w:val="36"/>
        </w:rPr>
        <w:t>общественного здоровья, экономики, управления и цифровизации здравоохранения, медицинского права и медицинской экспертизы</w:t>
      </w:r>
      <w:r w:rsidR="004047BB" w:rsidRPr="005B174D">
        <w:rPr>
          <w:rFonts w:ascii="Times New Roman" w:hAnsi="Times New Roman" w:cs="Times New Roman"/>
          <w:sz w:val="36"/>
          <w:szCs w:val="36"/>
        </w:rPr>
        <w:t xml:space="preserve"> </w:t>
      </w:r>
      <w:r w:rsidRPr="005B174D">
        <w:rPr>
          <w:rFonts w:ascii="Times New Roman" w:hAnsi="Times New Roman" w:cs="Times New Roman"/>
          <w:sz w:val="36"/>
          <w:szCs w:val="36"/>
        </w:rPr>
        <w:t>– 0,5 ст.;</w:t>
      </w:r>
      <w:r w:rsidR="004047BB" w:rsidRPr="005B174D">
        <w:rPr>
          <w:rFonts w:ascii="Times New Roman" w:hAnsi="Times New Roman" w:cs="Times New Roman"/>
          <w:sz w:val="36"/>
          <w:szCs w:val="36"/>
        </w:rPr>
        <w:t xml:space="preserve"> </w:t>
      </w:r>
      <w:r w:rsidRPr="005B174D">
        <w:rPr>
          <w:rFonts w:ascii="Times New Roman" w:hAnsi="Times New Roman" w:cs="Times New Roman"/>
          <w:sz w:val="36"/>
          <w:szCs w:val="36"/>
        </w:rPr>
        <w:t>стоматологии детского возраста – 0,5 ст.;</w:t>
      </w:r>
      <w:r w:rsidR="004047BB" w:rsidRPr="005B174D">
        <w:rPr>
          <w:rFonts w:ascii="Times New Roman" w:hAnsi="Times New Roman" w:cs="Times New Roman"/>
          <w:sz w:val="36"/>
          <w:szCs w:val="36"/>
        </w:rPr>
        <w:t xml:space="preserve"> </w:t>
      </w:r>
      <w:r w:rsidR="00462971" w:rsidRPr="005B174D">
        <w:rPr>
          <w:rFonts w:ascii="Times New Roman" w:hAnsi="Times New Roman" w:cs="Times New Roman"/>
          <w:sz w:val="36"/>
          <w:szCs w:val="36"/>
        </w:rPr>
        <w:t>аллергологии и иммунологии – 1,0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гематологии и трансфузиологии имени академиков И.А. Кассирского и А.И. Воробьева – 0,25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дерматовенерологии и косметологии - 0,5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диетологии и </w:t>
      </w:r>
      <w:proofErr w:type="spellStart"/>
      <w:r w:rsidR="00190D7C" w:rsidRPr="005B174D">
        <w:rPr>
          <w:rFonts w:ascii="Times New Roman" w:hAnsi="Times New Roman" w:cs="Times New Roman"/>
          <w:sz w:val="36"/>
          <w:szCs w:val="36"/>
        </w:rPr>
        <w:t>нутрициологии</w:t>
      </w:r>
      <w:proofErr w:type="spellEnd"/>
      <w:r w:rsidR="00190D7C" w:rsidRPr="005B174D">
        <w:rPr>
          <w:rFonts w:ascii="Times New Roman" w:hAnsi="Times New Roman" w:cs="Times New Roman"/>
          <w:sz w:val="36"/>
          <w:szCs w:val="36"/>
        </w:rPr>
        <w:t xml:space="preserve"> – 0,5 ст.;</w:t>
      </w:r>
      <w:r w:rsidR="004047BB" w:rsidRPr="005B174D">
        <w:rPr>
          <w:rFonts w:ascii="Times New Roman" w:hAnsi="Times New Roman" w:cs="Times New Roman"/>
          <w:sz w:val="36"/>
          <w:szCs w:val="36"/>
        </w:rPr>
        <w:t xml:space="preserve"> </w:t>
      </w:r>
      <w:r w:rsidR="00462971" w:rsidRPr="005B174D">
        <w:rPr>
          <w:rFonts w:ascii="Times New Roman" w:hAnsi="Times New Roman" w:cs="Times New Roman"/>
          <w:sz w:val="36"/>
          <w:szCs w:val="36"/>
        </w:rPr>
        <w:t xml:space="preserve">клинической токсикологии – 2 (0,25 </w:t>
      </w:r>
      <w:r w:rsidR="00462971" w:rsidRPr="005B174D">
        <w:rPr>
          <w:rFonts w:ascii="Times New Roman" w:hAnsi="Times New Roman" w:cs="Times New Roman"/>
          <w:sz w:val="36"/>
          <w:szCs w:val="36"/>
        </w:rPr>
        <w:lastRenderedPageBreak/>
        <w:t>ст.</w:t>
      </w:r>
      <w:r w:rsidR="004047BB" w:rsidRPr="005B174D">
        <w:rPr>
          <w:rFonts w:ascii="Times New Roman" w:hAnsi="Times New Roman" w:cs="Times New Roman"/>
          <w:sz w:val="36"/>
          <w:szCs w:val="36"/>
        </w:rPr>
        <w:t xml:space="preserve">; </w:t>
      </w:r>
      <w:r w:rsidR="00462971" w:rsidRPr="005B174D">
        <w:rPr>
          <w:rFonts w:ascii="Times New Roman" w:hAnsi="Times New Roman" w:cs="Times New Roman"/>
          <w:sz w:val="36"/>
          <w:szCs w:val="36"/>
        </w:rPr>
        <w:t>0,25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ревматологии – 1,0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терапии и подростковой медицины – 2 (0,25 ст.; 0,1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терапии и </w:t>
      </w:r>
      <w:proofErr w:type="spellStart"/>
      <w:r w:rsidR="00190D7C" w:rsidRPr="005B174D">
        <w:rPr>
          <w:rFonts w:ascii="Times New Roman" w:hAnsi="Times New Roman" w:cs="Times New Roman"/>
          <w:sz w:val="36"/>
          <w:szCs w:val="36"/>
        </w:rPr>
        <w:t>полиморбидной</w:t>
      </w:r>
      <w:proofErr w:type="spellEnd"/>
      <w:r w:rsidR="00190D7C" w:rsidRPr="005B174D">
        <w:rPr>
          <w:rFonts w:ascii="Times New Roman" w:hAnsi="Times New Roman" w:cs="Times New Roman"/>
          <w:sz w:val="36"/>
          <w:szCs w:val="36"/>
        </w:rPr>
        <w:t xml:space="preserve"> патологии имени академика М.С. Вовси – 0,1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фтизиатрии – 2 (0,5 ст.; 0,5 ст.);</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нейрохирургии – 2 (</w:t>
      </w:r>
      <w:r w:rsidR="00DF1F12" w:rsidRPr="005B174D">
        <w:rPr>
          <w:rFonts w:ascii="Times New Roman" w:hAnsi="Times New Roman" w:cs="Times New Roman"/>
          <w:sz w:val="36"/>
          <w:szCs w:val="36"/>
        </w:rPr>
        <w:t>1,0</w:t>
      </w:r>
      <w:r w:rsidR="00190D7C" w:rsidRPr="005B174D">
        <w:rPr>
          <w:rFonts w:ascii="Times New Roman" w:hAnsi="Times New Roman" w:cs="Times New Roman"/>
          <w:sz w:val="36"/>
          <w:szCs w:val="36"/>
        </w:rPr>
        <w:t xml:space="preserve"> ст.; 1,0);</w:t>
      </w:r>
      <w:r w:rsidR="00AD5B7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неотложной и общей хирургии имени профессора А.С. Ермолова – 0,1 ст. </w:t>
      </w:r>
      <w:proofErr w:type="spellStart"/>
      <w:r w:rsidR="00190D7C" w:rsidRPr="005B174D">
        <w:rPr>
          <w:rFonts w:ascii="Times New Roman" w:hAnsi="Times New Roman" w:cs="Times New Roman"/>
          <w:sz w:val="36"/>
          <w:szCs w:val="36"/>
        </w:rPr>
        <w:t>Шабаев</w:t>
      </w:r>
      <w:proofErr w:type="spellEnd"/>
      <w:r w:rsidR="00190D7C" w:rsidRPr="005B174D">
        <w:rPr>
          <w:rFonts w:ascii="Times New Roman" w:hAnsi="Times New Roman" w:cs="Times New Roman"/>
          <w:sz w:val="36"/>
          <w:szCs w:val="36"/>
        </w:rPr>
        <w:t xml:space="preserve"> </w:t>
      </w:r>
      <w:proofErr w:type="spellStart"/>
      <w:r w:rsidR="00190D7C" w:rsidRPr="005B174D">
        <w:rPr>
          <w:rFonts w:ascii="Times New Roman" w:hAnsi="Times New Roman" w:cs="Times New Roman"/>
          <w:sz w:val="36"/>
          <w:szCs w:val="36"/>
        </w:rPr>
        <w:t>Рамис</w:t>
      </w:r>
      <w:proofErr w:type="spellEnd"/>
      <w:r w:rsidR="00190D7C" w:rsidRPr="005B174D">
        <w:rPr>
          <w:rFonts w:ascii="Times New Roman" w:hAnsi="Times New Roman" w:cs="Times New Roman"/>
          <w:sz w:val="36"/>
          <w:szCs w:val="36"/>
        </w:rPr>
        <w:t xml:space="preserve"> Маратович 25.01.25;</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онкологии и паллиативной медицины имени академика А.И. Савицкого – 0,25 ст</w:t>
      </w:r>
      <w:r w:rsidR="004047BB" w:rsidRPr="005B174D">
        <w:rPr>
          <w:rFonts w:ascii="Times New Roman" w:hAnsi="Times New Roman" w:cs="Times New Roman"/>
          <w:sz w:val="36"/>
          <w:szCs w:val="36"/>
        </w:rPr>
        <w:t>.</w:t>
      </w:r>
      <w:r w:rsidR="00190D7C" w:rsidRPr="005B174D">
        <w:rPr>
          <w:rFonts w:ascii="Times New Roman" w:hAnsi="Times New Roman" w:cs="Times New Roman"/>
          <w:sz w:val="36"/>
          <w:szCs w:val="36"/>
        </w:rPr>
        <w:t>;</w:t>
      </w:r>
      <w:r w:rsidR="004047B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офтальмология – 1,0 ст.;</w:t>
      </w:r>
      <w:r w:rsidR="00AD5B7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пластической и челюстно-лицевой хирургии имени профессора А. И. </w:t>
      </w:r>
      <w:proofErr w:type="spellStart"/>
      <w:r w:rsidR="00190D7C" w:rsidRPr="005B174D">
        <w:rPr>
          <w:rFonts w:ascii="Times New Roman" w:hAnsi="Times New Roman" w:cs="Times New Roman"/>
          <w:sz w:val="36"/>
          <w:szCs w:val="36"/>
        </w:rPr>
        <w:t>Неробеева</w:t>
      </w:r>
      <w:proofErr w:type="spellEnd"/>
      <w:r w:rsidR="00190D7C" w:rsidRPr="005B174D">
        <w:rPr>
          <w:rFonts w:ascii="Times New Roman" w:hAnsi="Times New Roman" w:cs="Times New Roman"/>
          <w:sz w:val="36"/>
          <w:szCs w:val="36"/>
        </w:rPr>
        <w:t xml:space="preserve"> – 2 (0,25 ст.; 0,5 ст.);</w:t>
      </w:r>
      <w:r w:rsidR="00AD5B7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радиологии, радиотерапии, радиационной гигиены и радиационной безопасности имени академиков А.С. Павлова и Ф.Г. Кроткова –2 (0,25 ст.; 0,25 ст.);</w:t>
      </w:r>
      <w:r w:rsidR="00AD5B7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рентгенологии и радиологии - 1,0 ст.;</w:t>
      </w:r>
      <w:r w:rsidR="00AD5B7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 xml:space="preserve">торакальной хирургии имени академика Л.К. </w:t>
      </w:r>
      <w:proofErr w:type="spellStart"/>
      <w:r w:rsidR="00190D7C" w:rsidRPr="005B174D">
        <w:rPr>
          <w:rFonts w:ascii="Times New Roman" w:hAnsi="Times New Roman" w:cs="Times New Roman"/>
          <w:sz w:val="36"/>
          <w:szCs w:val="36"/>
        </w:rPr>
        <w:t>Богуша</w:t>
      </w:r>
      <w:proofErr w:type="spellEnd"/>
      <w:r w:rsidR="00190D7C" w:rsidRPr="005B174D">
        <w:rPr>
          <w:rFonts w:ascii="Times New Roman" w:hAnsi="Times New Roman" w:cs="Times New Roman"/>
          <w:sz w:val="36"/>
          <w:szCs w:val="36"/>
        </w:rPr>
        <w:t xml:space="preserve"> – 2 (0,1 ст.; 0,1 ст.); урологии и хирургической андрологии – 0,25 ст.;</w:t>
      </w:r>
      <w:r w:rsidR="00AD5B7B" w:rsidRPr="005B174D">
        <w:rPr>
          <w:rFonts w:ascii="Times New Roman" w:hAnsi="Times New Roman" w:cs="Times New Roman"/>
          <w:sz w:val="36"/>
          <w:szCs w:val="36"/>
        </w:rPr>
        <w:t xml:space="preserve"> </w:t>
      </w:r>
      <w:r w:rsidR="00190D7C" w:rsidRPr="005B174D">
        <w:rPr>
          <w:rFonts w:ascii="Times New Roman" w:hAnsi="Times New Roman" w:cs="Times New Roman"/>
          <w:sz w:val="36"/>
          <w:szCs w:val="36"/>
        </w:rPr>
        <w:t>эндоскопии - 0,15 ст.</w:t>
      </w:r>
    </w:p>
    <w:p w14:paraId="0B9CA836" w14:textId="77777777" w:rsidR="00C92F8F" w:rsidRPr="005B174D" w:rsidRDefault="00C92F8F" w:rsidP="00C92F8F">
      <w:pPr>
        <w:rPr>
          <w:rFonts w:ascii="Times New Roman" w:hAnsi="Times New Roman" w:cs="Times New Roman"/>
          <w:sz w:val="36"/>
          <w:szCs w:val="36"/>
        </w:rPr>
      </w:pPr>
    </w:p>
    <w:p w14:paraId="0AB7245D" w14:textId="088FA55B" w:rsidR="00C92F8F" w:rsidRPr="005B174D" w:rsidRDefault="00C92F8F" w:rsidP="00C92F8F">
      <w:pPr>
        <w:rPr>
          <w:rFonts w:ascii="Times New Roman" w:hAnsi="Times New Roman" w:cs="Times New Roman"/>
          <w:b/>
          <w:sz w:val="36"/>
          <w:szCs w:val="36"/>
        </w:rPr>
      </w:pPr>
      <w:r w:rsidRPr="005B174D">
        <w:rPr>
          <w:rFonts w:ascii="Times New Roman" w:hAnsi="Times New Roman" w:cs="Times New Roman"/>
          <w:b/>
          <w:sz w:val="36"/>
          <w:szCs w:val="36"/>
        </w:rPr>
        <w:t>Старшие преподаватели</w:t>
      </w:r>
      <w:r w:rsidR="009B2F9B">
        <w:rPr>
          <w:rFonts w:ascii="Times New Roman" w:hAnsi="Times New Roman" w:cs="Times New Roman"/>
          <w:b/>
          <w:sz w:val="36"/>
          <w:szCs w:val="36"/>
        </w:rPr>
        <w:t xml:space="preserve"> </w:t>
      </w:r>
      <w:r w:rsidR="009B2F9B" w:rsidRPr="009B2F9B">
        <w:rPr>
          <w:rFonts w:ascii="Times New Roman" w:hAnsi="Times New Roman" w:cs="Times New Roman"/>
          <w:b/>
          <w:sz w:val="36"/>
          <w:szCs w:val="36"/>
        </w:rPr>
        <w:t>(кандидат наук, б/степени)</w:t>
      </w:r>
      <w:r w:rsidRPr="005B174D">
        <w:rPr>
          <w:rFonts w:ascii="Times New Roman" w:hAnsi="Times New Roman" w:cs="Times New Roman"/>
          <w:b/>
          <w:sz w:val="36"/>
          <w:szCs w:val="36"/>
        </w:rPr>
        <w:t>:</w:t>
      </w:r>
    </w:p>
    <w:p w14:paraId="370393A7" w14:textId="68A68070" w:rsidR="00190D7C" w:rsidRPr="005B174D" w:rsidRDefault="00C92F8F" w:rsidP="00AD5B7B">
      <w:pPr>
        <w:jc w:val="both"/>
        <w:rPr>
          <w:rFonts w:ascii="Times New Roman" w:hAnsi="Times New Roman" w:cs="Times New Roman"/>
          <w:sz w:val="36"/>
          <w:szCs w:val="36"/>
        </w:rPr>
      </w:pPr>
      <w:r w:rsidRPr="005B174D">
        <w:rPr>
          <w:rFonts w:ascii="Times New Roman" w:hAnsi="Times New Roman" w:cs="Times New Roman"/>
          <w:sz w:val="36"/>
          <w:szCs w:val="36"/>
        </w:rPr>
        <w:t>кафедра клинической лабораторной диагностики с курсом лабораторной иммунологии – 0,2 ст.; кафедра клинической физиологии и функциональной диагностики – 0,25 ст.;</w:t>
      </w:r>
      <w:r w:rsidR="00AD5B7B" w:rsidRPr="005B174D">
        <w:rPr>
          <w:rFonts w:ascii="Times New Roman" w:hAnsi="Times New Roman" w:cs="Times New Roman"/>
          <w:sz w:val="36"/>
          <w:szCs w:val="36"/>
        </w:rPr>
        <w:t xml:space="preserve"> </w:t>
      </w:r>
      <w:r w:rsidRPr="005B174D">
        <w:rPr>
          <w:rFonts w:ascii="Times New Roman" w:hAnsi="Times New Roman" w:cs="Times New Roman"/>
          <w:sz w:val="36"/>
          <w:szCs w:val="36"/>
        </w:rPr>
        <w:t>инновационных технологий подготовки медицинских кадров (по курсу) – 3 (0,25 ст.; 0,25 ст.; 0,25 ст.);</w:t>
      </w:r>
      <w:r w:rsidR="00AD5B7B" w:rsidRPr="005B174D">
        <w:rPr>
          <w:rFonts w:ascii="Times New Roman" w:hAnsi="Times New Roman" w:cs="Times New Roman"/>
          <w:sz w:val="36"/>
          <w:szCs w:val="36"/>
        </w:rPr>
        <w:t xml:space="preserve"> </w:t>
      </w:r>
      <w:r w:rsidRPr="005B174D">
        <w:rPr>
          <w:rFonts w:ascii="Times New Roman" w:hAnsi="Times New Roman" w:cs="Times New Roman"/>
          <w:sz w:val="36"/>
          <w:szCs w:val="36"/>
        </w:rPr>
        <w:t>вирусологии – 0,5 ст.; гигиены - 0,25 ст.; медицинской статистики и цифрового здравоохранения – 0,25 ст.;</w:t>
      </w:r>
      <w:r w:rsidR="00AD5B7B" w:rsidRPr="005B174D">
        <w:rPr>
          <w:rFonts w:ascii="Times New Roman" w:hAnsi="Times New Roman" w:cs="Times New Roman"/>
          <w:sz w:val="36"/>
          <w:szCs w:val="36"/>
        </w:rPr>
        <w:t xml:space="preserve"> </w:t>
      </w:r>
      <w:r w:rsidRPr="005B174D">
        <w:rPr>
          <w:rFonts w:ascii="Times New Roman" w:hAnsi="Times New Roman" w:cs="Times New Roman"/>
          <w:sz w:val="36"/>
          <w:szCs w:val="36"/>
        </w:rPr>
        <w:t xml:space="preserve">мобилизационной подготовки здравоохранения с курсом защиты информации в здравоохранении – 0,5 ст.; </w:t>
      </w:r>
      <w:r w:rsidRPr="005B174D">
        <w:rPr>
          <w:rFonts w:ascii="Times New Roman" w:eastAsia="Times New Roman" w:hAnsi="Times New Roman" w:cs="Times New Roman"/>
          <w:sz w:val="36"/>
          <w:szCs w:val="36"/>
          <w:lang w:eastAsia="ru-RU"/>
        </w:rPr>
        <w:t>организации санитарно-эпидемиологической службы</w:t>
      </w:r>
      <w:r w:rsidRPr="005B174D">
        <w:rPr>
          <w:rFonts w:ascii="Times New Roman" w:hAnsi="Times New Roman" w:cs="Times New Roman"/>
          <w:sz w:val="36"/>
          <w:szCs w:val="36"/>
        </w:rPr>
        <w:t xml:space="preserve"> - 0,25 ст.; </w:t>
      </w:r>
      <w:r w:rsidR="00190D7C" w:rsidRPr="005B174D">
        <w:rPr>
          <w:rFonts w:ascii="Times New Roman" w:hAnsi="Times New Roman" w:cs="Times New Roman"/>
          <w:sz w:val="36"/>
          <w:szCs w:val="36"/>
        </w:rPr>
        <w:t>радиологии, радиотерапии, радиационной гигиены и радиационной безопасности имени академиков А.С. Павлова и Ф.Г. Кроткова - 0,25 ст.;</w:t>
      </w:r>
    </w:p>
    <w:p w14:paraId="4C636FA6" w14:textId="77777777" w:rsidR="00C92F8F" w:rsidRPr="005B174D" w:rsidRDefault="00C92F8F" w:rsidP="00C92F8F">
      <w:pPr>
        <w:rPr>
          <w:rFonts w:ascii="Times New Roman" w:hAnsi="Times New Roman" w:cs="Times New Roman"/>
          <w:sz w:val="36"/>
          <w:szCs w:val="36"/>
        </w:rPr>
      </w:pPr>
    </w:p>
    <w:p w14:paraId="1DBF050E" w14:textId="0ED8469A" w:rsidR="00C92F8F" w:rsidRPr="005B174D" w:rsidRDefault="00C92F8F" w:rsidP="00C92F8F">
      <w:pPr>
        <w:rPr>
          <w:rFonts w:ascii="Times New Roman" w:hAnsi="Times New Roman" w:cs="Times New Roman"/>
          <w:b/>
          <w:sz w:val="36"/>
          <w:szCs w:val="36"/>
        </w:rPr>
      </w:pPr>
      <w:r w:rsidRPr="005B174D">
        <w:rPr>
          <w:rFonts w:ascii="Times New Roman" w:hAnsi="Times New Roman" w:cs="Times New Roman"/>
          <w:b/>
          <w:sz w:val="36"/>
          <w:szCs w:val="36"/>
        </w:rPr>
        <w:t>Преподаватели</w:t>
      </w:r>
      <w:r w:rsidR="009B2F9B">
        <w:rPr>
          <w:rFonts w:ascii="Times New Roman" w:hAnsi="Times New Roman" w:cs="Times New Roman"/>
          <w:b/>
          <w:sz w:val="36"/>
          <w:szCs w:val="36"/>
        </w:rPr>
        <w:t xml:space="preserve"> </w:t>
      </w:r>
      <w:r w:rsidR="009B2F9B" w:rsidRPr="009B2F9B">
        <w:rPr>
          <w:rFonts w:ascii="Times New Roman" w:hAnsi="Times New Roman" w:cs="Times New Roman"/>
          <w:b/>
          <w:sz w:val="36"/>
          <w:szCs w:val="36"/>
        </w:rPr>
        <w:t>(кандидат наук, б/степени)</w:t>
      </w:r>
      <w:r w:rsidRPr="005B174D">
        <w:rPr>
          <w:rFonts w:ascii="Times New Roman" w:hAnsi="Times New Roman" w:cs="Times New Roman"/>
          <w:b/>
          <w:sz w:val="36"/>
          <w:szCs w:val="36"/>
        </w:rPr>
        <w:t>:</w:t>
      </w:r>
    </w:p>
    <w:p w14:paraId="4964FFEF" w14:textId="60ADF566" w:rsidR="008F30F9" w:rsidRPr="005B174D" w:rsidRDefault="00C92F8F" w:rsidP="002B74D4">
      <w:pPr>
        <w:jc w:val="both"/>
        <w:rPr>
          <w:rFonts w:ascii="Times New Roman" w:hAnsi="Times New Roman" w:cs="Times New Roman"/>
          <w:sz w:val="36"/>
          <w:szCs w:val="36"/>
        </w:rPr>
      </w:pPr>
      <w:r w:rsidRPr="005B174D">
        <w:rPr>
          <w:rFonts w:ascii="Times New Roman" w:hAnsi="Times New Roman" w:cs="Times New Roman"/>
          <w:sz w:val="36"/>
          <w:szCs w:val="36"/>
        </w:rPr>
        <w:t>медицинской техники – 0,25 ст.;</w:t>
      </w:r>
      <w:r w:rsidR="00AD5B7B" w:rsidRPr="005B174D">
        <w:rPr>
          <w:rFonts w:ascii="Times New Roman" w:hAnsi="Times New Roman" w:cs="Times New Roman"/>
          <w:sz w:val="36"/>
          <w:szCs w:val="36"/>
        </w:rPr>
        <w:t xml:space="preserve"> </w:t>
      </w:r>
      <w:r w:rsidRPr="005B174D">
        <w:rPr>
          <w:rFonts w:ascii="Times New Roman" w:hAnsi="Times New Roman" w:cs="Times New Roman"/>
          <w:sz w:val="36"/>
          <w:szCs w:val="36"/>
        </w:rPr>
        <w:t>инновационных технологий подготовки медицинских кадров (по курсу) – 2 (0,25 ст.; 0,5 ст.);</w:t>
      </w:r>
      <w:r w:rsidR="00AD5B7B" w:rsidRPr="005B174D">
        <w:rPr>
          <w:rFonts w:ascii="Times New Roman" w:hAnsi="Times New Roman" w:cs="Times New Roman"/>
          <w:sz w:val="36"/>
          <w:szCs w:val="36"/>
        </w:rPr>
        <w:t xml:space="preserve"> </w:t>
      </w:r>
      <w:r w:rsidRPr="005B174D">
        <w:rPr>
          <w:rFonts w:ascii="Times New Roman" w:hAnsi="Times New Roman" w:cs="Times New Roman"/>
          <w:sz w:val="36"/>
          <w:szCs w:val="36"/>
        </w:rPr>
        <w:t xml:space="preserve">госпитальной эпидемиологии, медицинской паразитологии и тропических болезней – 4 (0,25 ст.; 0,1 ст.; 0,1 ст.; 0,25 ст.); </w:t>
      </w:r>
      <w:r w:rsidR="00DF1F12" w:rsidRPr="005B174D">
        <w:rPr>
          <w:rFonts w:ascii="Times New Roman" w:hAnsi="Times New Roman" w:cs="Times New Roman"/>
          <w:sz w:val="36"/>
          <w:szCs w:val="36"/>
        </w:rPr>
        <w:t xml:space="preserve">среднего </w:t>
      </w:r>
      <w:r w:rsidR="00DC227E" w:rsidRPr="005B174D">
        <w:rPr>
          <w:rFonts w:ascii="Times New Roman" w:hAnsi="Times New Roman" w:cs="Times New Roman"/>
          <w:sz w:val="36"/>
          <w:szCs w:val="36"/>
        </w:rPr>
        <w:t>профессионального</w:t>
      </w:r>
      <w:r w:rsidR="00DF1F12" w:rsidRPr="005B174D">
        <w:rPr>
          <w:rFonts w:ascii="Times New Roman" w:hAnsi="Times New Roman" w:cs="Times New Roman"/>
          <w:sz w:val="36"/>
          <w:szCs w:val="36"/>
        </w:rPr>
        <w:t xml:space="preserve"> </w:t>
      </w:r>
      <w:r w:rsidRPr="005B174D">
        <w:rPr>
          <w:rFonts w:ascii="Times New Roman" w:hAnsi="Times New Roman" w:cs="Times New Roman"/>
          <w:sz w:val="36"/>
          <w:szCs w:val="36"/>
        </w:rPr>
        <w:t xml:space="preserve">– </w:t>
      </w:r>
      <w:r w:rsidR="00DF1F12" w:rsidRPr="005B174D">
        <w:rPr>
          <w:rFonts w:ascii="Times New Roman" w:hAnsi="Times New Roman" w:cs="Times New Roman"/>
          <w:sz w:val="36"/>
          <w:szCs w:val="36"/>
        </w:rPr>
        <w:t>8</w:t>
      </w:r>
      <w:r w:rsidRPr="005B174D">
        <w:rPr>
          <w:rFonts w:ascii="Times New Roman" w:hAnsi="Times New Roman" w:cs="Times New Roman"/>
          <w:sz w:val="36"/>
          <w:szCs w:val="36"/>
        </w:rPr>
        <w:t xml:space="preserve"> (0,5 ст.; 0,25 ст.; 0,25 ст.; 0,25 ст.; 0,25 ст.; 0,25 ст.; 0,25 ст.; 0,25 ст.);</w:t>
      </w:r>
      <w:r w:rsidR="00DC227E" w:rsidRPr="005B174D">
        <w:rPr>
          <w:rFonts w:ascii="Times New Roman" w:hAnsi="Times New Roman" w:cs="Times New Roman"/>
          <w:sz w:val="36"/>
          <w:szCs w:val="36"/>
        </w:rPr>
        <w:t xml:space="preserve"> </w:t>
      </w:r>
      <w:r w:rsidR="009B78D5" w:rsidRPr="005B174D">
        <w:rPr>
          <w:rFonts w:ascii="Times New Roman" w:hAnsi="Times New Roman" w:cs="Times New Roman"/>
          <w:sz w:val="36"/>
          <w:szCs w:val="36"/>
        </w:rPr>
        <w:t>общественного здоровья, экономики, управления и цифровизации здравоохранения, медицинского права и медицинской экспертизы – 2 (</w:t>
      </w:r>
      <w:r w:rsidR="00DC227E" w:rsidRPr="005B174D">
        <w:rPr>
          <w:rFonts w:ascii="Times New Roman" w:hAnsi="Times New Roman" w:cs="Times New Roman"/>
          <w:sz w:val="36"/>
          <w:szCs w:val="36"/>
        </w:rPr>
        <w:t xml:space="preserve">0,25 ст.; </w:t>
      </w:r>
      <w:r w:rsidR="009B78D5" w:rsidRPr="005B174D">
        <w:rPr>
          <w:rFonts w:ascii="Times New Roman" w:hAnsi="Times New Roman" w:cs="Times New Roman"/>
          <w:sz w:val="36"/>
          <w:szCs w:val="36"/>
        </w:rPr>
        <w:t>1,0 ст.)</w:t>
      </w:r>
      <w:bookmarkStart w:id="0" w:name="_GoBack"/>
      <w:bookmarkEnd w:id="0"/>
      <w:r w:rsidR="009B78D5" w:rsidRPr="005B174D">
        <w:rPr>
          <w:rFonts w:ascii="Times New Roman" w:hAnsi="Times New Roman" w:cs="Times New Roman"/>
          <w:sz w:val="36"/>
          <w:szCs w:val="36"/>
        </w:rPr>
        <w:t>;</w:t>
      </w:r>
      <w:r w:rsidR="002B74D4" w:rsidRPr="005B174D">
        <w:rPr>
          <w:rFonts w:ascii="Times New Roman" w:hAnsi="Times New Roman" w:cs="Times New Roman"/>
          <w:sz w:val="36"/>
          <w:szCs w:val="36"/>
        </w:rPr>
        <w:t xml:space="preserve"> </w:t>
      </w:r>
      <w:r w:rsidR="008F30F9" w:rsidRPr="005B174D">
        <w:rPr>
          <w:rFonts w:ascii="Times New Roman" w:hAnsi="Times New Roman" w:cs="Times New Roman"/>
          <w:sz w:val="36"/>
          <w:szCs w:val="36"/>
        </w:rPr>
        <w:t xml:space="preserve">радиологии, радиотерапии, радиационной гигиены и радиационной безопасности имени академиков А.С. Павлова и Ф.Г. Кроткова – 0,5 ст. </w:t>
      </w:r>
    </w:p>
    <w:p w14:paraId="6D5B261F" w14:textId="77777777" w:rsidR="00C92F8F" w:rsidRPr="005B174D" w:rsidRDefault="00C92F8F" w:rsidP="00C92F8F">
      <w:pPr>
        <w:rPr>
          <w:rFonts w:ascii="Times New Roman" w:hAnsi="Times New Roman" w:cs="Times New Roman"/>
          <w:sz w:val="36"/>
          <w:szCs w:val="36"/>
        </w:rPr>
      </w:pPr>
    </w:p>
    <w:p w14:paraId="10CECA84" w14:textId="77777777" w:rsidR="00145B0C" w:rsidRPr="00145B0C" w:rsidRDefault="00145B0C" w:rsidP="00145B0C">
      <w:pPr>
        <w:spacing w:after="0" w:line="276" w:lineRule="auto"/>
        <w:jc w:val="center"/>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К участию в конкурсе приглашаются лица, проживающие </w:t>
      </w:r>
    </w:p>
    <w:p w14:paraId="683BE61E" w14:textId="77777777" w:rsidR="00145B0C" w:rsidRPr="00145B0C" w:rsidRDefault="00145B0C" w:rsidP="00145B0C">
      <w:pPr>
        <w:spacing w:after="0" w:line="276" w:lineRule="auto"/>
        <w:jc w:val="center"/>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в Москве и Московской области.</w:t>
      </w:r>
    </w:p>
    <w:p w14:paraId="5CF807A1" w14:textId="77777777" w:rsidR="00145B0C" w:rsidRPr="00145B0C" w:rsidRDefault="00145B0C" w:rsidP="00145B0C">
      <w:pPr>
        <w:spacing w:after="0" w:line="276" w:lineRule="auto"/>
        <w:jc w:val="center"/>
        <w:rPr>
          <w:rFonts w:ascii="Times New Roman" w:eastAsia="Times New Roman" w:hAnsi="Times New Roman" w:cs="Times New Roman"/>
          <w:sz w:val="36"/>
          <w:szCs w:val="36"/>
          <w:lang w:eastAsia="ru-RU"/>
        </w:rPr>
      </w:pPr>
    </w:p>
    <w:p w14:paraId="3249998F" w14:textId="77777777" w:rsidR="00145B0C" w:rsidRPr="00145B0C" w:rsidRDefault="00145B0C" w:rsidP="00145B0C">
      <w:pPr>
        <w:spacing w:after="0" w:line="276" w:lineRule="auto"/>
        <w:jc w:val="center"/>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 xml:space="preserve">Срок подачи заявлений для участия в конкурсном отборе - </w:t>
      </w:r>
    </w:p>
    <w:p w14:paraId="4C94D645" w14:textId="399EAA3F" w:rsidR="00145B0C" w:rsidRPr="00145B0C" w:rsidRDefault="00145B0C" w:rsidP="00145B0C">
      <w:pPr>
        <w:spacing w:after="0" w:line="276" w:lineRule="auto"/>
        <w:jc w:val="center"/>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0</w:t>
      </w:r>
      <w:r w:rsidRPr="005B174D">
        <w:rPr>
          <w:rFonts w:ascii="Times New Roman" w:eastAsia="Times New Roman" w:hAnsi="Times New Roman" w:cs="Times New Roman"/>
          <w:b/>
          <w:sz w:val="36"/>
          <w:szCs w:val="36"/>
          <w:lang w:eastAsia="ru-RU"/>
        </w:rPr>
        <w:t>2</w:t>
      </w:r>
      <w:r w:rsidRPr="00145B0C">
        <w:rPr>
          <w:rFonts w:ascii="Times New Roman" w:eastAsia="Times New Roman" w:hAnsi="Times New Roman" w:cs="Times New Roman"/>
          <w:b/>
          <w:sz w:val="36"/>
          <w:szCs w:val="36"/>
          <w:lang w:eastAsia="ru-RU"/>
        </w:rPr>
        <w:t>.0</w:t>
      </w:r>
      <w:r w:rsidRPr="005B174D">
        <w:rPr>
          <w:rFonts w:ascii="Times New Roman" w:eastAsia="Times New Roman" w:hAnsi="Times New Roman" w:cs="Times New Roman"/>
          <w:b/>
          <w:sz w:val="36"/>
          <w:szCs w:val="36"/>
          <w:lang w:eastAsia="ru-RU"/>
        </w:rPr>
        <w:t>9</w:t>
      </w:r>
      <w:r w:rsidRPr="00145B0C">
        <w:rPr>
          <w:rFonts w:ascii="Times New Roman" w:eastAsia="Times New Roman" w:hAnsi="Times New Roman" w:cs="Times New Roman"/>
          <w:b/>
          <w:sz w:val="36"/>
          <w:szCs w:val="36"/>
          <w:lang w:eastAsia="ru-RU"/>
        </w:rPr>
        <w:t>.20</w:t>
      </w:r>
      <w:r w:rsidRPr="005B174D">
        <w:rPr>
          <w:rFonts w:ascii="Times New Roman" w:eastAsia="Times New Roman" w:hAnsi="Times New Roman" w:cs="Times New Roman"/>
          <w:b/>
          <w:sz w:val="36"/>
          <w:szCs w:val="36"/>
          <w:lang w:eastAsia="ru-RU"/>
        </w:rPr>
        <w:t>24</w:t>
      </w:r>
      <w:r w:rsidRPr="00145B0C">
        <w:rPr>
          <w:rFonts w:ascii="Times New Roman" w:eastAsia="Times New Roman" w:hAnsi="Times New Roman" w:cs="Times New Roman"/>
          <w:b/>
          <w:sz w:val="36"/>
          <w:szCs w:val="36"/>
          <w:lang w:eastAsia="ru-RU"/>
        </w:rPr>
        <w:t xml:space="preserve"> – 03.</w:t>
      </w:r>
      <w:r w:rsidRPr="005B174D">
        <w:rPr>
          <w:rFonts w:ascii="Times New Roman" w:eastAsia="Times New Roman" w:hAnsi="Times New Roman" w:cs="Times New Roman"/>
          <w:b/>
          <w:sz w:val="36"/>
          <w:szCs w:val="36"/>
          <w:lang w:eastAsia="ru-RU"/>
        </w:rPr>
        <w:t>11</w:t>
      </w:r>
      <w:r w:rsidRPr="00145B0C">
        <w:rPr>
          <w:rFonts w:ascii="Times New Roman" w:eastAsia="Times New Roman" w:hAnsi="Times New Roman" w:cs="Times New Roman"/>
          <w:b/>
          <w:sz w:val="36"/>
          <w:szCs w:val="36"/>
          <w:lang w:eastAsia="ru-RU"/>
        </w:rPr>
        <w:t>.20</w:t>
      </w:r>
      <w:r w:rsidRPr="005B174D">
        <w:rPr>
          <w:rFonts w:ascii="Times New Roman" w:eastAsia="Times New Roman" w:hAnsi="Times New Roman" w:cs="Times New Roman"/>
          <w:b/>
          <w:sz w:val="36"/>
          <w:szCs w:val="36"/>
          <w:lang w:eastAsia="ru-RU"/>
        </w:rPr>
        <w:t>24</w:t>
      </w:r>
      <w:r w:rsidRPr="00145B0C">
        <w:rPr>
          <w:rFonts w:ascii="Times New Roman" w:eastAsia="Times New Roman" w:hAnsi="Times New Roman" w:cs="Times New Roman"/>
          <w:b/>
          <w:sz w:val="36"/>
          <w:szCs w:val="36"/>
          <w:lang w:eastAsia="ru-RU"/>
        </w:rPr>
        <w:t>.</w:t>
      </w:r>
    </w:p>
    <w:p w14:paraId="04ECEE4F" w14:textId="77777777" w:rsidR="00145B0C" w:rsidRPr="00145B0C" w:rsidRDefault="00145B0C" w:rsidP="00145B0C">
      <w:pPr>
        <w:spacing w:after="0" w:line="276" w:lineRule="auto"/>
        <w:jc w:val="center"/>
        <w:rPr>
          <w:rFonts w:ascii="Times New Roman" w:eastAsia="Times New Roman" w:hAnsi="Times New Roman" w:cs="Times New Roman"/>
          <w:b/>
          <w:sz w:val="36"/>
          <w:szCs w:val="36"/>
          <w:lang w:eastAsia="ru-RU"/>
        </w:rPr>
      </w:pPr>
    </w:p>
    <w:p w14:paraId="107F0CFE" w14:textId="77777777" w:rsidR="00145B0C" w:rsidRPr="00145B0C" w:rsidRDefault="00145B0C" w:rsidP="00145B0C">
      <w:pPr>
        <w:spacing w:after="0" w:line="276" w:lineRule="auto"/>
        <w:jc w:val="center"/>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Документы согласно Положению о конкурсе направляются </w:t>
      </w:r>
    </w:p>
    <w:p w14:paraId="752219E7" w14:textId="77777777" w:rsidR="00145B0C" w:rsidRPr="00145B0C" w:rsidRDefault="00145B0C" w:rsidP="00145B0C">
      <w:pPr>
        <w:spacing w:after="0" w:line="276" w:lineRule="auto"/>
        <w:jc w:val="center"/>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по адресу:</w:t>
      </w:r>
    </w:p>
    <w:p w14:paraId="3848A483" w14:textId="78952A44" w:rsidR="00145B0C" w:rsidRPr="00145B0C" w:rsidRDefault="00145B0C" w:rsidP="00145B0C">
      <w:pPr>
        <w:spacing w:after="0" w:line="276" w:lineRule="auto"/>
        <w:jc w:val="center"/>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125993</w:t>
      </w:r>
      <w:r w:rsidRPr="005B174D">
        <w:rPr>
          <w:rFonts w:ascii="Times New Roman" w:eastAsia="Times New Roman" w:hAnsi="Times New Roman" w:cs="Times New Roman"/>
          <w:sz w:val="36"/>
          <w:szCs w:val="36"/>
          <w:lang w:eastAsia="ru-RU"/>
        </w:rPr>
        <w:t>,</w:t>
      </w:r>
      <w:r w:rsidRPr="00145B0C">
        <w:rPr>
          <w:rFonts w:ascii="Times New Roman" w:eastAsia="Times New Roman" w:hAnsi="Times New Roman" w:cs="Times New Roman"/>
          <w:sz w:val="36"/>
          <w:szCs w:val="36"/>
          <w:lang w:eastAsia="ru-RU"/>
        </w:rPr>
        <w:t xml:space="preserve"> Москва, ул. Баррикадная, дом 2, стр.1. Ученый совет.</w:t>
      </w:r>
    </w:p>
    <w:p w14:paraId="55DBF727" w14:textId="77777777" w:rsidR="00145B0C" w:rsidRPr="00145B0C" w:rsidRDefault="00145B0C" w:rsidP="00145B0C">
      <w:pPr>
        <w:spacing w:after="0" w:line="276" w:lineRule="auto"/>
        <w:jc w:val="center"/>
        <w:rPr>
          <w:rFonts w:ascii="Times New Roman" w:eastAsia="Times New Roman" w:hAnsi="Times New Roman" w:cs="Times New Roman"/>
          <w:sz w:val="36"/>
          <w:szCs w:val="36"/>
          <w:lang w:eastAsia="ru-RU"/>
        </w:rPr>
      </w:pPr>
    </w:p>
    <w:p w14:paraId="72A56A88" w14:textId="77777777" w:rsidR="00145B0C" w:rsidRPr="00145B0C" w:rsidRDefault="00145B0C" w:rsidP="00145B0C">
      <w:pPr>
        <w:spacing w:after="0" w:line="276" w:lineRule="auto"/>
        <w:jc w:val="center"/>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sz w:val="36"/>
          <w:szCs w:val="36"/>
          <w:lang w:eastAsia="ru-RU"/>
        </w:rPr>
        <w:t>Телефон для справок: + 7 (499) 252-0065</w:t>
      </w:r>
    </w:p>
    <w:p w14:paraId="4EF4DBAA" w14:textId="77777777" w:rsidR="00145B0C" w:rsidRPr="00145B0C" w:rsidRDefault="00145B0C" w:rsidP="00145B0C">
      <w:pPr>
        <w:spacing w:after="0" w:line="240" w:lineRule="auto"/>
        <w:jc w:val="center"/>
        <w:rPr>
          <w:rFonts w:ascii="Times New Roman" w:eastAsia="Times New Roman" w:hAnsi="Times New Roman" w:cs="Times New Roman"/>
          <w:b/>
          <w:sz w:val="36"/>
          <w:szCs w:val="36"/>
          <w:lang w:eastAsia="ru-RU"/>
        </w:rPr>
      </w:pPr>
    </w:p>
    <w:p w14:paraId="229BF721" w14:textId="77777777" w:rsidR="00145B0C" w:rsidRPr="00145B0C" w:rsidRDefault="00145B0C" w:rsidP="00145B0C">
      <w:pPr>
        <w:spacing w:after="0" w:line="240" w:lineRule="auto"/>
        <w:jc w:val="center"/>
        <w:rPr>
          <w:rFonts w:ascii="Times New Roman" w:eastAsia="Times New Roman" w:hAnsi="Times New Roman" w:cs="Times New Roman"/>
          <w:b/>
          <w:sz w:val="36"/>
          <w:szCs w:val="36"/>
          <w:u w:val="single"/>
          <w:lang w:eastAsia="ru-RU"/>
        </w:rPr>
      </w:pPr>
      <w:r w:rsidRPr="00145B0C">
        <w:rPr>
          <w:rFonts w:ascii="Times New Roman" w:eastAsia="Times New Roman" w:hAnsi="Times New Roman" w:cs="Times New Roman"/>
          <w:b/>
          <w:sz w:val="36"/>
          <w:szCs w:val="36"/>
          <w:u w:val="single"/>
          <w:lang w:eastAsia="ru-RU"/>
        </w:rPr>
        <w:t xml:space="preserve">Перечень документов, представляемых в Ученый совет </w:t>
      </w:r>
    </w:p>
    <w:p w14:paraId="546475D1" w14:textId="77777777" w:rsidR="00145B0C" w:rsidRPr="00145B0C" w:rsidRDefault="00145B0C" w:rsidP="00145B0C">
      <w:pPr>
        <w:spacing w:after="0" w:line="240" w:lineRule="auto"/>
        <w:jc w:val="center"/>
        <w:rPr>
          <w:rFonts w:ascii="Times New Roman" w:eastAsia="Times New Roman" w:hAnsi="Times New Roman" w:cs="Times New Roman"/>
          <w:b/>
          <w:sz w:val="36"/>
          <w:szCs w:val="36"/>
          <w:u w:val="single"/>
          <w:lang w:eastAsia="ru-RU"/>
        </w:rPr>
      </w:pPr>
      <w:r w:rsidRPr="00145B0C">
        <w:rPr>
          <w:rFonts w:ascii="Times New Roman" w:eastAsia="Times New Roman" w:hAnsi="Times New Roman" w:cs="Times New Roman"/>
          <w:b/>
          <w:sz w:val="36"/>
          <w:szCs w:val="36"/>
          <w:u w:val="single"/>
          <w:lang w:eastAsia="ru-RU"/>
        </w:rPr>
        <w:lastRenderedPageBreak/>
        <w:t xml:space="preserve">в связи с объявлением конкурса </w:t>
      </w:r>
    </w:p>
    <w:p w14:paraId="2D08C20C" w14:textId="77777777" w:rsidR="00145B0C" w:rsidRPr="00145B0C" w:rsidRDefault="00145B0C" w:rsidP="00145B0C">
      <w:pPr>
        <w:spacing w:after="0" w:line="240" w:lineRule="auto"/>
        <w:jc w:val="center"/>
        <w:rPr>
          <w:rFonts w:ascii="Times New Roman" w:eastAsia="Times New Roman" w:hAnsi="Times New Roman" w:cs="Times New Roman"/>
          <w:b/>
          <w:sz w:val="36"/>
          <w:szCs w:val="36"/>
          <w:u w:val="single"/>
          <w:lang w:eastAsia="ru-RU"/>
        </w:rPr>
      </w:pPr>
      <w:r w:rsidRPr="00145B0C">
        <w:rPr>
          <w:rFonts w:ascii="Times New Roman" w:eastAsia="Times New Roman" w:hAnsi="Times New Roman" w:cs="Times New Roman"/>
          <w:b/>
          <w:sz w:val="36"/>
          <w:szCs w:val="36"/>
          <w:u w:val="single"/>
          <w:lang w:eastAsia="ru-RU"/>
        </w:rPr>
        <w:t xml:space="preserve">на замещение вакантных должностей </w:t>
      </w:r>
    </w:p>
    <w:p w14:paraId="44090826" w14:textId="77777777" w:rsidR="00145B0C" w:rsidRPr="00145B0C" w:rsidRDefault="00145B0C" w:rsidP="00145B0C">
      <w:pPr>
        <w:spacing w:after="0" w:line="240" w:lineRule="auto"/>
        <w:jc w:val="center"/>
        <w:rPr>
          <w:rFonts w:ascii="Times New Roman" w:eastAsia="Times New Roman" w:hAnsi="Times New Roman" w:cs="Times New Roman"/>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8384"/>
      </w:tblGrid>
      <w:tr w:rsidR="00145B0C" w:rsidRPr="00145B0C" w14:paraId="484C57D2" w14:textId="77777777" w:rsidTr="009C375D">
        <w:tc>
          <w:tcPr>
            <w:tcW w:w="996" w:type="dxa"/>
            <w:tcBorders>
              <w:top w:val="nil"/>
              <w:left w:val="nil"/>
              <w:bottom w:val="nil"/>
              <w:right w:val="nil"/>
            </w:tcBorders>
          </w:tcPr>
          <w:p w14:paraId="298A5FB7" w14:textId="77777777" w:rsidR="00145B0C" w:rsidRPr="00145B0C" w:rsidRDefault="00145B0C" w:rsidP="00145B0C">
            <w:pPr>
              <w:spacing w:after="0" w:line="240" w:lineRule="auto"/>
              <w:jc w:val="center"/>
              <w:rPr>
                <w:rFonts w:ascii="Times New Roman" w:eastAsia="Times New Roman" w:hAnsi="Times New Roman" w:cs="Times New Roman"/>
                <w:b/>
                <w:sz w:val="36"/>
                <w:szCs w:val="36"/>
                <w:lang w:eastAsia="ru-RU"/>
              </w:rPr>
            </w:pPr>
          </w:p>
        </w:tc>
        <w:tc>
          <w:tcPr>
            <w:tcW w:w="8574" w:type="dxa"/>
            <w:tcBorders>
              <w:top w:val="nil"/>
              <w:left w:val="nil"/>
              <w:bottom w:val="nil"/>
              <w:right w:val="nil"/>
            </w:tcBorders>
          </w:tcPr>
          <w:p w14:paraId="3C86B504" w14:textId="77777777" w:rsidR="00145B0C" w:rsidRPr="00145B0C" w:rsidRDefault="00145B0C" w:rsidP="00145B0C">
            <w:pPr>
              <w:spacing w:after="0" w:line="240" w:lineRule="auto"/>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sz w:val="36"/>
                <w:szCs w:val="36"/>
                <w:lang w:eastAsia="ru-RU"/>
              </w:rPr>
              <w:t xml:space="preserve"> а</w:t>
            </w:r>
            <w:r w:rsidRPr="00145B0C">
              <w:rPr>
                <w:rFonts w:ascii="Times New Roman" w:eastAsia="Times New Roman" w:hAnsi="Times New Roman" w:cs="Times New Roman"/>
                <w:b/>
                <w:sz w:val="36"/>
                <w:szCs w:val="36"/>
                <w:lang w:eastAsia="ru-RU"/>
              </w:rPr>
              <w:t>) впервые участвующие в конкурсе:</w:t>
            </w:r>
          </w:p>
          <w:p w14:paraId="16DB2383"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b/>
                <w:sz w:val="36"/>
                <w:szCs w:val="36"/>
                <w:lang w:eastAsia="ru-RU"/>
              </w:rPr>
              <w:t xml:space="preserve">     - з</w:t>
            </w:r>
            <w:r w:rsidRPr="00145B0C">
              <w:rPr>
                <w:rFonts w:ascii="Times New Roman" w:eastAsia="Times New Roman" w:hAnsi="Times New Roman" w:cs="Times New Roman"/>
                <w:sz w:val="36"/>
                <w:szCs w:val="36"/>
                <w:lang w:eastAsia="ru-RU"/>
              </w:rPr>
              <w:t>аявление на имя ректора,</w:t>
            </w:r>
          </w:p>
          <w:p w14:paraId="6FEE0FE2"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копия диплома о высшем образовании,</w:t>
            </w:r>
          </w:p>
          <w:p w14:paraId="1AE45341"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копия диплома специалиста или магистра (при</w:t>
            </w:r>
          </w:p>
          <w:p w14:paraId="445AABB8" w14:textId="77777777" w:rsidR="00145B0C" w:rsidRPr="00145B0C" w:rsidRDefault="00145B0C" w:rsidP="00145B0C">
            <w:pPr>
              <w:spacing w:after="0" w:line="240" w:lineRule="auto"/>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sz w:val="36"/>
                <w:szCs w:val="36"/>
                <w:lang w:eastAsia="ru-RU"/>
              </w:rPr>
              <w:t xml:space="preserve">       наличии),</w:t>
            </w:r>
            <w:r w:rsidRPr="00145B0C">
              <w:rPr>
                <w:rFonts w:ascii="Times New Roman" w:eastAsia="Times New Roman" w:hAnsi="Times New Roman" w:cs="Times New Roman"/>
                <w:b/>
                <w:sz w:val="36"/>
                <w:szCs w:val="36"/>
                <w:lang w:eastAsia="ru-RU"/>
              </w:rPr>
              <w:t xml:space="preserve"> </w:t>
            </w:r>
          </w:p>
          <w:p w14:paraId="657A9A24"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копии документа о наличии ученой степени и</w:t>
            </w:r>
          </w:p>
          <w:p w14:paraId="2B78514A"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ученого звания,</w:t>
            </w:r>
          </w:p>
          <w:p w14:paraId="41D3412D"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b/>
                <w:sz w:val="36"/>
                <w:szCs w:val="36"/>
                <w:lang w:eastAsia="ru-RU"/>
              </w:rPr>
              <w:t xml:space="preserve">     - </w:t>
            </w:r>
            <w:r w:rsidRPr="00145B0C">
              <w:rPr>
                <w:rFonts w:ascii="Times New Roman" w:eastAsia="Times New Roman" w:hAnsi="Times New Roman" w:cs="Times New Roman"/>
                <w:sz w:val="36"/>
                <w:szCs w:val="36"/>
                <w:lang w:eastAsia="ru-RU"/>
              </w:rPr>
              <w:t>копия действующего сертификата специалиста</w:t>
            </w:r>
          </w:p>
          <w:p w14:paraId="60782526" w14:textId="0D83606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по профилю объявленной вакансии,</w:t>
            </w:r>
          </w:p>
          <w:p w14:paraId="7C361FC8"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личный листок по учету кадров с фотографией,</w:t>
            </w:r>
          </w:p>
          <w:p w14:paraId="436E3AF6"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автобиография,</w:t>
            </w:r>
          </w:p>
          <w:p w14:paraId="76D8BA38"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характеристика с последнего места работы,</w:t>
            </w:r>
          </w:p>
          <w:p w14:paraId="736CE1CA"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список научных трудов по ф. 2.3.,</w:t>
            </w:r>
          </w:p>
          <w:p w14:paraId="331EEE81" w14:textId="77777777" w:rsidR="00145B0C" w:rsidRPr="00145B0C" w:rsidRDefault="00145B0C" w:rsidP="00145B0C">
            <w:pPr>
              <w:spacing w:after="0" w:line="240" w:lineRule="auto"/>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sz w:val="36"/>
                <w:szCs w:val="36"/>
                <w:lang w:eastAsia="ru-RU"/>
              </w:rPr>
              <w:t xml:space="preserve">     - справка об отсутствии судимости.</w:t>
            </w:r>
          </w:p>
          <w:p w14:paraId="44B0A8E6" w14:textId="0415FFE7" w:rsidR="00145B0C" w:rsidRPr="00145B0C" w:rsidRDefault="00145B0C" w:rsidP="00145B0C">
            <w:pPr>
              <w:spacing w:after="0" w:line="240" w:lineRule="auto"/>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 xml:space="preserve"> б) после пятилетнего срока работы</w:t>
            </w:r>
            <w:r w:rsidRPr="00145B0C">
              <w:rPr>
                <w:rFonts w:ascii="Times New Roman" w:eastAsia="Times New Roman" w:hAnsi="Times New Roman" w:cs="Times New Roman"/>
                <w:sz w:val="36"/>
                <w:szCs w:val="36"/>
                <w:lang w:eastAsia="ru-RU"/>
              </w:rPr>
              <w:t>:</w:t>
            </w:r>
          </w:p>
        </w:tc>
      </w:tr>
      <w:tr w:rsidR="00145B0C" w:rsidRPr="00145B0C" w14:paraId="0A7E4E51" w14:textId="77777777" w:rsidTr="009C375D">
        <w:tc>
          <w:tcPr>
            <w:tcW w:w="996" w:type="dxa"/>
            <w:tcBorders>
              <w:top w:val="nil"/>
              <w:left w:val="nil"/>
              <w:bottom w:val="nil"/>
              <w:right w:val="nil"/>
            </w:tcBorders>
          </w:tcPr>
          <w:p w14:paraId="33D1EC15" w14:textId="77777777" w:rsidR="00145B0C" w:rsidRPr="00145B0C" w:rsidRDefault="00145B0C" w:rsidP="00145B0C">
            <w:pPr>
              <w:spacing w:after="0" w:line="240" w:lineRule="auto"/>
              <w:jc w:val="center"/>
              <w:rPr>
                <w:rFonts w:ascii="Times New Roman" w:eastAsia="Times New Roman" w:hAnsi="Times New Roman" w:cs="Times New Roman"/>
                <w:b/>
                <w:sz w:val="36"/>
                <w:szCs w:val="36"/>
                <w:lang w:eastAsia="ru-RU"/>
              </w:rPr>
            </w:pPr>
          </w:p>
        </w:tc>
        <w:tc>
          <w:tcPr>
            <w:tcW w:w="8574" w:type="dxa"/>
            <w:tcBorders>
              <w:top w:val="nil"/>
              <w:left w:val="nil"/>
              <w:bottom w:val="nil"/>
              <w:right w:val="nil"/>
            </w:tcBorders>
          </w:tcPr>
          <w:p w14:paraId="175A9E79" w14:textId="77777777" w:rsidR="00145B0C" w:rsidRPr="00145B0C" w:rsidRDefault="00145B0C" w:rsidP="00145B0C">
            <w:pPr>
              <w:spacing w:after="0" w:line="240" w:lineRule="auto"/>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sz w:val="36"/>
                <w:szCs w:val="36"/>
                <w:lang w:eastAsia="ru-RU"/>
              </w:rPr>
              <w:t xml:space="preserve">     -  заявление на имя ректора,</w:t>
            </w:r>
          </w:p>
        </w:tc>
      </w:tr>
      <w:tr w:rsidR="00145B0C" w:rsidRPr="00145B0C" w14:paraId="0F007E4F" w14:textId="77777777" w:rsidTr="009C375D">
        <w:tc>
          <w:tcPr>
            <w:tcW w:w="996" w:type="dxa"/>
            <w:tcBorders>
              <w:top w:val="nil"/>
              <w:left w:val="nil"/>
              <w:bottom w:val="nil"/>
              <w:right w:val="nil"/>
            </w:tcBorders>
          </w:tcPr>
          <w:p w14:paraId="2A8F4268" w14:textId="77777777" w:rsidR="00145B0C" w:rsidRPr="00145B0C" w:rsidRDefault="00145B0C" w:rsidP="00145B0C">
            <w:pPr>
              <w:spacing w:after="0" w:line="240" w:lineRule="auto"/>
              <w:jc w:val="center"/>
              <w:rPr>
                <w:rFonts w:ascii="Times New Roman" w:eastAsia="Times New Roman" w:hAnsi="Times New Roman" w:cs="Times New Roman"/>
                <w:b/>
                <w:sz w:val="36"/>
                <w:szCs w:val="36"/>
                <w:lang w:eastAsia="ru-RU"/>
              </w:rPr>
            </w:pPr>
          </w:p>
        </w:tc>
        <w:tc>
          <w:tcPr>
            <w:tcW w:w="8574" w:type="dxa"/>
            <w:tcBorders>
              <w:top w:val="nil"/>
              <w:left w:val="nil"/>
              <w:bottom w:val="nil"/>
              <w:right w:val="nil"/>
            </w:tcBorders>
          </w:tcPr>
          <w:p w14:paraId="54F36679"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список научных трудов по форме 2.3. </w:t>
            </w:r>
          </w:p>
          <w:p w14:paraId="18AF0FDE" w14:textId="77777777" w:rsidR="00145B0C" w:rsidRPr="00145B0C" w:rsidRDefault="00145B0C" w:rsidP="00145B0C">
            <w:pPr>
              <w:spacing w:after="0" w:line="240" w:lineRule="auto"/>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sz w:val="36"/>
                <w:szCs w:val="36"/>
                <w:lang w:eastAsia="ru-RU"/>
              </w:rPr>
              <w:t xml:space="preserve">        за последние 5 лет,</w:t>
            </w:r>
          </w:p>
        </w:tc>
      </w:tr>
      <w:tr w:rsidR="00145B0C" w:rsidRPr="00145B0C" w14:paraId="0FF9354D" w14:textId="77777777" w:rsidTr="009C375D">
        <w:tc>
          <w:tcPr>
            <w:tcW w:w="996" w:type="dxa"/>
            <w:tcBorders>
              <w:top w:val="nil"/>
              <w:left w:val="nil"/>
              <w:bottom w:val="nil"/>
              <w:right w:val="nil"/>
            </w:tcBorders>
          </w:tcPr>
          <w:p w14:paraId="20FA5B31" w14:textId="77777777" w:rsidR="00145B0C" w:rsidRPr="00145B0C" w:rsidRDefault="00145B0C" w:rsidP="00145B0C">
            <w:pPr>
              <w:spacing w:after="0" w:line="240" w:lineRule="auto"/>
              <w:jc w:val="center"/>
              <w:rPr>
                <w:rFonts w:ascii="Times New Roman" w:eastAsia="Times New Roman" w:hAnsi="Times New Roman" w:cs="Times New Roman"/>
                <w:b/>
                <w:sz w:val="36"/>
                <w:szCs w:val="36"/>
                <w:lang w:eastAsia="ru-RU"/>
              </w:rPr>
            </w:pPr>
          </w:p>
        </w:tc>
        <w:tc>
          <w:tcPr>
            <w:tcW w:w="8574" w:type="dxa"/>
            <w:tcBorders>
              <w:top w:val="nil"/>
              <w:left w:val="nil"/>
              <w:bottom w:val="nil"/>
              <w:right w:val="nil"/>
            </w:tcBorders>
          </w:tcPr>
          <w:p w14:paraId="3F892D02"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b/>
                <w:sz w:val="36"/>
                <w:szCs w:val="36"/>
                <w:lang w:eastAsia="ru-RU"/>
              </w:rPr>
              <w:t xml:space="preserve">     -  </w:t>
            </w:r>
            <w:r w:rsidRPr="00145B0C">
              <w:rPr>
                <w:rFonts w:ascii="Times New Roman" w:eastAsia="Times New Roman" w:hAnsi="Times New Roman" w:cs="Times New Roman"/>
                <w:sz w:val="36"/>
                <w:szCs w:val="36"/>
                <w:lang w:eastAsia="ru-RU"/>
              </w:rPr>
              <w:t>личный листок по учету кадров с фотографией,</w:t>
            </w:r>
          </w:p>
          <w:p w14:paraId="0C908723"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автобиография, </w:t>
            </w:r>
          </w:p>
          <w:p w14:paraId="1F9D024A"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копии документов о повышении квалификации </w:t>
            </w:r>
          </w:p>
          <w:p w14:paraId="656D89AD"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за последние 5 лет.</w:t>
            </w:r>
          </w:p>
          <w:p w14:paraId="3647A5EA" w14:textId="77777777" w:rsidR="00145B0C" w:rsidRPr="00145B0C" w:rsidRDefault="00145B0C" w:rsidP="00145B0C">
            <w:pPr>
              <w:spacing w:after="0" w:line="240" w:lineRule="auto"/>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в) в течение годичного срока работы в должности:</w:t>
            </w:r>
          </w:p>
          <w:p w14:paraId="75B4C358"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заявление на имя ректора,</w:t>
            </w:r>
          </w:p>
          <w:p w14:paraId="32B6EFCB" w14:textId="5B06E209"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список научных работ (если таковые появились</w:t>
            </w:r>
          </w:p>
          <w:p w14:paraId="2F1A1D15"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за период годичного срока работы в Академии),</w:t>
            </w:r>
          </w:p>
          <w:p w14:paraId="17DA7C68"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  копии документа о повышении квалификации,</w:t>
            </w:r>
          </w:p>
          <w:p w14:paraId="33E36A17" w14:textId="77777777" w:rsidR="00145B0C" w:rsidRPr="00145B0C" w:rsidRDefault="00145B0C" w:rsidP="00145B0C">
            <w:pPr>
              <w:spacing w:after="0" w:line="240" w:lineRule="auto"/>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        если такое было в течение годичного срока</w:t>
            </w:r>
          </w:p>
          <w:p w14:paraId="3669B2B2" w14:textId="77777777" w:rsidR="00145B0C" w:rsidRPr="00145B0C" w:rsidRDefault="00145B0C" w:rsidP="00145B0C">
            <w:pPr>
              <w:spacing w:after="0" w:line="240" w:lineRule="auto"/>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sz w:val="36"/>
                <w:szCs w:val="36"/>
                <w:lang w:eastAsia="ru-RU"/>
              </w:rPr>
              <w:t xml:space="preserve">        работы в должности.</w:t>
            </w:r>
          </w:p>
        </w:tc>
      </w:tr>
    </w:tbl>
    <w:p w14:paraId="667E8E42" w14:textId="77777777" w:rsidR="00145B0C" w:rsidRPr="00145B0C" w:rsidRDefault="00145B0C" w:rsidP="00145B0C">
      <w:pPr>
        <w:spacing w:after="0" w:line="240" w:lineRule="auto"/>
        <w:jc w:val="center"/>
        <w:rPr>
          <w:rFonts w:ascii="Times New Roman" w:eastAsia="Times New Roman" w:hAnsi="Times New Roman" w:cs="Times New Roman"/>
          <w:sz w:val="36"/>
          <w:szCs w:val="36"/>
          <w:lang w:eastAsia="ru-RU"/>
        </w:rPr>
      </w:pPr>
    </w:p>
    <w:p w14:paraId="2024582A" w14:textId="77777777" w:rsidR="00145B0C" w:rsidRPr="00145B0C" w:rsidRDefault="00145B0C" w:rsidP="00145B0C">
      <w:pPr>
        <w:spacing w:after="0" w:line="240" w:lineRule="auto"/>
        <w:jc w:val="center"/>
        <w:rPr>
          <w:rFonts w:ascii="Times New Roman" w:eastAsia="Times New Roman" w:hAnsi="Times New Roman" w:cs="Times New Roman"/>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8390"/>
      </w:tblGrid>
      <w:tr w:rsidR="00145B0C" w:rsidRPr="00145B0C" w14:paraId="05EBA9BD" w14:textId="77777777" w:rsidTr="009C375D">
        <w:tc>
          <w:tcPr>
            <w:tcW w:w="1008" w:type="dxa"/>
          </w:tcPr>
          <w:p w14:paraId="2D570319" w14:textId="77777777" w:rsidR="00145B0C" w:rsidRPr="00145B0C" w:rsidRDefault="00145B0C" w:rsidP="00145B0C">
            <w:pPr>
              <w:spacing w:after="0" w:line="240" w:lineRule="auto"/>
              <w:jc w:val="center"/>
              <w:rPr>
                <w:rFonts w:ascii="Times New Roman" w:eastAsia="Times New Roman" w:hAnsi="Times New Roman" w:cs="Times New Roman"/>
                <w:b/>
                <w:sz w:val="36"/>
                <w:szCs w:val="36"/>
                <w:lang w:eastAsia="ru-RU"/>
              </w:rPr>
            </w:pPr>
          </w:p>
        </w:tc>
        <w:tc>
          <w:tcPr>
            <w:tcW w:w="8667" w:type="dxa"/>
          </w:tcPr>
          <w:p w14:paraId="7E1EA6A0" w14:textId="77777777" w:rsidR="00145B0C" w:rsidRPr="00145B0C" w:rsidRDefault="00145B0C" w:rsidP="00145B0C">
            <w:pPr>
              <w:spacing w:after="0" w:line="240" w:lineRule="auto"/>
              <w:jc w:val="center"/>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 xml:space="preserve">Приказ Министерства здравоохранения и социального развития Российской Федерации </w:t>
            </w:r>
          </w:p>
          <w:p w14:paraId="78EB5271" w14:textId="77777777" w:rsidR="00145B0C" w:rsidRPr="00145B0C" w:rsidRDefault="00145B0C" w:rsidP="00145B0C">
            <w:pPr>
              <w:spacing w:after="0" w:line="240" w:lineRule="auto"/>
              <w:jc w:val="center"/>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от 11 января 2011 г. № 1н.</w:t>
            </w:r>
          </w:p>
          <w:p w14:paraId="76C69EE0" w14:textId="77777777" w:rsidR="00145B0C" w:rsidRPr="00145B0C" w:rsidRDefault="00145B0C" w:rsidP="00145B0C">
            <w:pPr>
              <w:spacing w:after="0" w:line="240" w:lineRule="auto"/>
              <w:jc w:val="center"/>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14:paraId="3CC9F1E2" w14:textId="77777777" w:rsidR="00145B0C" w:rsidRPr="00145B0C" w:rsidRDefault="00145B0C" w:rsidP="00145B0C">
            <w:pPr>
              <w:spacing w:after="0" w:line="240" w:lineRule="auto"/>
              <w:jc w:val="center"/>
              <w:rPr>
                <w:rFonts w:ascii="Times New Roman" w:eastAsia="Times New Roman" w:hAnsi="Times New Roman" w:cs="Times New Roman"/>
                <w:sz w:val="36"/>
                <w:szCs w:val="36"/>
                <w:lang w:eastAsia="ru-RU"/>
              </w:rPr>
            </w:pPr>
          </w:p>
          <w:p w14:paraId="2A514458" w14:textId="77777777" w:rsidR="00145B0C" w:rsidRPr="00145B0C" w:rsidRDefault="00145B0C" w:rsidP="00145B0C">
            <w:pPr>
              <w:spacing w:after="0" w:line="240" w:lineRule="auto"/>
              <w:jc w:val="center"/>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val="en-US" w:eastAsia="ru-RU"/>
              </w:rPr>
              <w:t>III</w:t>
            </w:r>
            <w:r w:rsidRPr="00145B0C">
              <w:rPr>
                <w:rFonts w:ascii="Times New Roman" w:eastAsia="Times New Roman" w:hAnsi="Times New Roman" w:cs="Times New Roman"/>
                <w:sz w:val="36"/>
                <w:szCs w:val="36"/>
                <w:lang w:eastAsia="ru-RU"/>
              </w:rPr>
              <w:t>. ДОЛЖНОСТИ ПРОФЕССОРСКО-ПРЕПОДАВАТЕЛЬСКОГО СОСТАВА</w:t>
            </w:r>
          </w:p>
          <w:p w14:paraId="0AB7A443" w14:textId="77777777" w:rsidR="00145B0C" w:rsidRPr="00145B0C" w:rsidRDefault="00145B0C" w:rsidP="00145B0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42254BF9" w14:textId="77777777" w:rsidR="00145B0C" w:rsidRPr="00145B0C" w:rsidRDefault="00145B0C" w:rsidP="00145B0C">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Ассистент</w:t>
            </w:r>
          </w:p>
          <w:p w14:paraId="2BE05AB0" w14:textId="77777777" w:rsidR="00145B0C" w:rsidRPr="00145B0C" w:rsidRDefault="00145B0C" w:rsidP="00145B0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5903D380"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u w:val="single"/>
                <w:lang w:eastAsia="ru-RU"/>
              </w:rPr>
              <w:t>Должностные обязанности</w:t>
            </w:r>
            <w:r w:rsidRPr="00145B0C">
              <w:rPr>
                <w:rFonts w:ascii="Times New Roman" w:eastAsia="Times New Roman" w:hAnsi="Times New Roman" w:cs="Times New Roman"/>
                <w:sz w:val="36"/>
                <w:szCs w:val="36"/>
                <w:lang w:eastAsia="ru-RU"/>
              </w:rPr>
              <w:t xml:space="preserve">. Организует и осуществляет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Организует и планирует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w:t>
            </w:r>
            <w:r w:rsidRPr="00145B0C">
              <w:rPr>
                <w:rFonts w:ascii="Times New Roman" w:eastAsia="Times New Roman" w:hAnsi="Times New Roman" w:cs="Times New Roman"/>
                <w:sz w:val="36"/>
                <w:szCs w:val="36"/>
                <w:lang w:eastAsia="ru-RU"/>
              </w:rPr>
              <w:lastRenderedPageBreak/>
              <w:t>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14:paraId="02D5ACDF"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14:paraId="5A55928B"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u w:val="single"/>
                <w:lang w:eastAsia="ru-RU"/>
              </w:rPr>
              <w:t>Требования к квалификации</w:t>
            </w:r>
            <w:r w:rsidRPr="00145B0C">
              <w:rPr>
                <w:rFonts w:ascii="Times New Roman" w:eastAsia="Times New Roman" w:hAnsi="Times New Roman" w:cs="Times New Roman"/>
                <w:sz w:val="36"/>
                <w:szCs w:val="36"/>
                <w:lang w:eastAsia="ru-RU"/>
              </w:rPr>
              <w:t xml:space="preserve">. Высшее </w:t>
            </w:r>
            <w:r w:rsidRPr="00145B0C">
              <w:rPr>
                <w:rFonts w:ascii="Times New Roman" w:eastAsia="Times New Roman" w:hAnsi="Times New Roman" w:cs="Times New Roman"/>
                <w:sz w:val="36"/>
                <w:szCs w:val="36"/>
                <w:lang w:eastAsia="ru-RU"/>
              </w:rPr>
              <w:lastRenderedPageBreak/>
              <w:t>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14:paraId="1FE3CCCC"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p>
          <w:p w14:paraId="0134609D" w14:textId="77777777" w:rsidR="00145B0C" w:rsidRPr="00145B0C" w:rsidRDefault="00145B0C" w:rsidP="00145B0C">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Преподаватель</w:t>
            </w:r>
          </w:p>
          <w:p w14:paraId="516B2AD8"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b/>
                <w:sz w:val="36"/>
                <w:szCs w:val="36"/>
                <w:lang w:eastAsia="ru-RU"/>
              </w:rPr>
            </w:pPr>
          </w:p>
          <w:p w14:paraId="17578913"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u w:val="single"/>
                <w:lang w:eastAsia="ru-RU"/>
              </w:rPr>
              <w:t>Должностные обязанности</w:t>
            </w:r>
            <w:r w:rsidRPr="00145B0C">
              <w:rPr>
                <w:rFonts w:ascii="Times New Roman" w:eastAsia="Times New Roman" w:hAnsi="Times New Roman" w:cs="Times New Roman"/>
                <w:sz w:val="36"/>
                <w:szCs w:val="36"/>
                <w:lang w:eastAsia="ru-RU"/>
              </w:rPr>
              <w:t xml:space="preserve">. Организует и проводит учебную и учебно-методическую работу по всем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Обеспечивает выполнение учебных планов и программ.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организует и планирует методическое и техническое обеспечение учебных занятий.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w:t>
            </w:r>
            <w:r w:rsidRPr="00145B0C">
              <w:rPr>
                <w:rFonts w:ascii="Times New Roman" w:eastAsia="Times New Roman" w:hAnsi="Times New Roman" w:cs="Times New Roman"/>
                <w:sz w:val="36"/>
                <w:szCs w:val="36"/>
                <w:lang w:eastAsia="ru-RU"/>
              </w:rPr>
              <w:lastRenderedPageBreak/>
              <w:t>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14:paraId="14324C5C"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14:paraId="68A83093"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u w:val="single"/>
                <w:lang w:eastAsia="ru-RU"/>
              </w:rPr>
              <w:t>Требования к квалификации</w:t>
            </w:r>
            <w:r w:rsidRPr="00145B0C">
              <w:rPr>
                <w:rFonts w:ascii="Times New Roman" w:eastAsia="Times New Roman" w:hAnsi="Times New Roman" w:cs="Times New Roman"/>
                <w:sz w:val="36"/>
                <w:szCs w:val="36"/>
                <w:lang w:eastAsia="ru-RU"/>
              </w:rPr>
              <w:t xml:space="preserve">.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w:t>
            </w:r>
            <w:r w:rsidRPr="00145B0C">
              <w:rPr>
                <w:rFonts w:ascii="Times New Roman" w:eastAsia="Times New Roman" w:hAnsi="Times New Roman" w:cs="Times New Roman"/>
                <w:sz w:val="36"/>
                <w:szCs w:val="36"/>
                <w:lang w:eastAsia="ru-RU"/>
              </w:rPr>
              <w:lastRenderedPageBreak/>
              <w:t>или ученой степени кандидата наук - без предъявления требований к стажу работы.</w:t>
            </w:r>
          </w:p>
          <w:p w14:paraId="175C585D"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p>
          <w:p w14:paraId="4CB69CE9" w14:textId="77777777" w:rsidR="00145B0C" w:rsidRPr="00145B0C" w:rsidRDefault="00145B0C" w:rsidP="00145B0C">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Старший преподаватель</w:t>
            </w:r>
          </w:p>
          <w:p w14:paraId="14AE682B"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p>
          <w:p w14:paraId="01DF0514"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u w:val="single"/>
                <w:lang w:eastAsia="ru-RU"/>
              </w:rPr>
              <w:t>Должностные обязанности</w:t>
            </w:r>
            <w:r w:rsidRPr="00145B0C">
              <w:rPr>
                <w:rFonts w:ascii="Times New Roman" w:eastAsia="Times New Roman" w:hAnsi="Times New Roman" w:cs="Times New Roman"/>
                <w:sz w:val="36"/>
                <w:szCs w:val="36"/>
                <w:lang w:eastAsia="ru-RU"/>
              </w:rPr>
              <w:t xml:space="preserve">. Организует и проводит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учебной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Комплектует и разрабатывает методическое обеспечение преподаваемых дисциплин или отдельных видов учебных занятий и учебной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овладении педагогическим мастерством и профессиональными навыками. Принимает участие в научно-методической работе кафедры в составе </w:t>
            </w:r>
            <w:r w:rsidRPr="00145B0C">
              <w:rPr>
                <w:rFonts w:ascii="Times New Roman" w:eastAsia="Times New Roman" w:hAnsi="Times New Roman" w:cs="Times New Roman"/>
                <w:sz w:val="36"/>
                <w:szCs w:val="36"/>
                <w:lang w:eastAsia="ru-RU"/>
              </w:rPr>
              <w:lastRenderedPageBreak/>
              <w:t>методической комиссии по соответствующей специальности. Принимает участие в развитии и совершенствовании материально-технической базы кафедры. Участвует в пропаганде научно-технических, социально-гуманитарных, экономических и правовых знаний. Контролирует и проверяет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14:paraId="63D2805E"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w:t>
            </w:r>
            <w:r w:rsidRPr="00145B0C">
              <w:rPr>
                <w:rFonts w:ascii="Times New Roman" w:eastAsia="Times New Roman" w:hAnsi="Times New Roman" w:cs="Times New Roman"/>
                <w:sz w:val="36"/>
                <w:szCs w:val="36"/>
                <w:lang w:eastAsia="ru-RU"/>
              </w:rPr>
              <w:lastRenderedPageBreak/>
              <w:t>предназначенных для передачи информации;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14:paraId="1D938785"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u w:val="single"/>
                <w:lang w:eastAsia="ru-RU"/>
              </w:rPr>
              <w:t>Требования к квалификации</w:t>
            </w:r>
            <w:r w:rsidRPr="00145B0C">
              <w:rPr>
                <w:rFonts w:ascii="Times New Roman" w:eastAsia="Times New Roman" w:hAnsi="Times New Roman" w:cs="Times New Roman"/>
                <w:sz w:val="36"/>
                <w:szCs w:val="36"/>
                <w:lang w:eastAsia="ru-RU"/>
              </w:rPr>
              <w:t>.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14:paraId="3FC2BCFA" w14:textId="77777777" w:rsidR="00145B0C" w:rsidRPr="00145B0C" w:rsidRDefault="00145B0C" w:rsidP="00145B0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2CD89D7C" w14:textId="77777777" w:rsidR="00145B0C" w:rsidRPr="00145B0C" w:rsidRDefault="00145B0C" w:rsidP="00145B0C">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Доцент</w:t>
            </w:r>
          </w:p>
          <w:p w14:paraId="0D1E6FA6"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p>
          <w:p w14:paraId="63ADDF5C"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u w:val="single"/>
                <w:lang w:eastAsia="ru-RU"/>
              </w:rPr>
              <w:t>Должностные обязанности</w:t>
            </w:r>
            <w:r w:rsidRPr="00145B0C">
              <w:rPr>
                <w:rFonts w:ascii="Times New Roman" w:eastAsia="Times New Roman" w:hAnsi="Times New Roman" w:cs="Times New Roman"/>
                <w:sz w:val="36"/>
                <w:szCs w:val="36"/>
                <w:lang w:eastAsia="ru-RU"/>
              </w:rPr>
              <w:t xml:space="preserve">. Осуществляет планирование, организацию и контроль учебной, воспитательной и учебно-методической работы по курируемым дисциплинам. Организует, руководит и ведет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контролирует и направляет деятельность научного студенческого общества. Осуществляет 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w:t>
            </w:r>
            <w:r w:rsidRPr="00145B0C">
              <w:rPr>
                <w:rFonts w:ascii="Times New Roman" w:eastAsia="Times New Roman" w:hAnsi="Times New Roman" w:cs="Times New Roman"/>
                <w:sz w:val="36"/>
                <w:szCs w:val="36"/>
                <w:lang w:eastAsia="ru-RU"/>
              </w:rPr>
              <w:lastRenderedPageBreak/>
              <w:t xml:space="preserve">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в организуемых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Организует и занимается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развитии материально-технической базы кафедры, разрабатывает учебники и </w:t>
            </w:r>
            <w:proofErr w:type="gramStart"/>
            <w:r w:rsidRPr="00145B0C">
              <w:rPr>
                <w:rFonts w:ascii="Times New Roman" w:eastAsia="Times New Roman" w:hAnsi="Times New Roman" w:cs="Times New Roman"/>
                <w:sz w:val="36"/>
                <w:szCs w:val="36"/>
                <w:lang w:eastAsia="ru-RU"/>
              </w:rPr>
              <w:t>учебно-методические пособия</w:t>
            </w:r>
            <w:proofErr w:type="gramEnd"/>
            <w:r w:rsidRPr="00145B0C">
              <w:rPr>
                <w:rFonts w:ascii="Times New Roman" w:eastAsia="Times New Roman" w:hAnsi="Times New Roman" w:cs="Times New Roman"/>
                <w:sz w:val="36"/>
                <w:szCs w:val="36"/>
                <w:lang w:eastAsia="ru-RU"/>
              </w:rPr>
              <w:t xml:space="preserve">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кадров. Контролирует выполнение обучающимися (студентами, слушателями) и работниками кафедры правил по охране труда и пожарной безопасности.</w:t>
            </w:r>
          </w:p>
          <w:p w14:paraId="205EC522"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Должен знать: законы и иные нормативные правовые акты Российской Федерации по вопросам </w:t>
            </w:r>
            <w:r w:rsidRPr="00145B0C">
              <w:rPr>
                <w:rFonts w:ascii="Times New Roman" w:eastAsia="Times New Roman" w:hAnsi="Times New Roman" w:cs="Times New Roman"/>
                <w:sz w:val="36"/>
                <w:szCs w:val="36"/>
                <w:lang w:eastAsia="ru-RU"/>
              </w:rPr>
              <w:lastRenderedPageBreak/>
              <w:t>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14:paraId="6EBD74BA"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u w:val="single"/>
                <w:lang w:eastAsia="ru-RU"/>
              </w:rPr>
              <w:t>Требования к квалификации</w:t>
            </w:r>
            <w:r w:rsidRPr="00145B0C">
              <w:rPr>
                <w:rFonts w:ascii="Times New Roman" w:eastAsia="Times New Roman" w:hAnsi="Times New Roman" w:cs="Times New Roman"/>
                <w:sz w:val="36"/>
                <w:szCs w:val="36"/>
                <w:lang w:eastAsia="ru-RU"/>
              </w:rPr>
              <w:t>.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14:paraId="7533F96E"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p>
          <w:p w14:paraId="65F4E685" w14:textId="77777777" w:rsidR="00145B0C" w:rsidRPr="00145B0C" w:rsidRDefault="00145B0C" w:rsidP="00145B0C">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145B0C">
              <w:rPr>
                <w:rFonts w:ascii="Times New Roman" w:eastAsia="Times New Roman" w:hAnsi="Times New Roman" w:cs="Times New Roman"/>
                <w:b/>
                <w:sz w:val="36"/>
                <w:szCs w:val="36"/>
                <w:lang w:eastAsia="ru-RU"/>
              </w:rPr>
              <w:t>Профессор</w:t>
            </w:r>
          </w:p>
          <w:p w14:paraId="7F3C7C5E"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p>
          <w:p w14:paraId="4E7C0C3F"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u w:val="single"/>
                <w:lang w:eastAsia="ru-RU"/>
              </w:rPr>
              <w:t>Должностные обязанности</w:t>
            </w:r>
            <w:r w:rsidRPr="00145B0C">
              <w:rPr>
                <w:rFonts w:ascii="Times New Roman" w:eastAsia="Times New Roman" w:hAnsi="Times New Roman" w:cs="Times New Roman"/>
                <w:sz w:val="36"/>
                <w:szCs w:val="36"/>
                <w:lang w:eastAsia="ru-RU"/>
              </w:rPr>
              <w:t xml:space="preserve">. 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w:t>
            </w:r>
            <w:r w:rsidRPr="00145B0C">
              <w:rPr>
                <w:rFonts w:ascii="Times New Roman" w:eastAsia="Times New Roman" w:hAnsi="Times New Roman" w:cs="Times New Roman"/>
                <w:sz w:val="36"/>
                <w:szCs w:val="36"/>
                <w:lang w:eastAsia="ru-RU"/>
              </w:rPr>
              <w:lastRenderedPageBreak/>
              <w:t xml:space="preserve">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 Контролирует методическое обеспечение курируемых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w:t>
            </w:r>
            <w:r w:rsidRPr="00145B0C">
              <w:rPr>
                <w:rFonts w:ascii="Times New Roman" w:eastAsia="Times New Roman" w:hAnsi="Times New Roman" w:cs="Times New Roman"/>
                <w:sz w:val="36"/>
                <w:szCs w:val="36"/>
                <w:lang w:eastAsia="ru-RU"/>
              </w:rPr>
              <w:lastRenderedPageBreak/>
              <w:t>организуемых в рамках тематики направлений исследований кафедры семинарах, совещаниях и конференциях, в том числе и международных. Организует, планирует и руководит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14:paraId="07EEAE86"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lang w:eastAsia="ru-RU"/>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w:t>
            </w:r>
            <w:r w:rsidRPr="00145B0C">
              <w:rPr>
                <w:rFonts w:ascii="Times New Roman" w:eastAsia="Times New Roman" w:hAnsi="Times New Roman" w:cs="Times New Roman"/>
                <w:sz w:val="36"/>
                <w:szCs w:val="36"/>
                <w:lang w:eastAsia="ru-RU"/>
              </w:rPr>
              <w:lastRenderedPageBreak/>
              <w:t>педагогики, физиологии, психологии; методику профессионального обучения; 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14:paraId="6AA9F1CA"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r w:rsidRPr="00145B0C">
              <w:rPr>
                <w:rFonts w:ascii="Times New Roman" w:eastAsia="Times New Roman" w:hAnsi="Times New Roman" w:cs="Times New Roman"/>
                <w:sz w:val="36"/>
                <w:szCs w:val="36"/>
                <w:u w:val="single"/>
                <w:lang w:eastAsia="ru-RU"/>
              </w:rPr>
              <w:t>Требования к квалификации</w:t>
            </w:r>
            <w:r w:rsidRPr="00145B0C">
              <w:rPr>
                <w:rFonts w:ascii="Times New Roman" w:eastAsia="Times New Roman" w:hAnsi="Times New Roman" w:cs="Times New Roman"/>
                <w:sz w:val="36"/>
                <w:szCs w:val="36"/>
                <w:lang w:eastAsia="ru-RU"/>
              </w:rPr>
              <w:t>. Высшее профессиональное образование, ученая степень доктора наук и стаж научно-педагогической работы не менее 5 лет или ученое звание профессора.</w:t>
            </w:r>
          </w:p>
          <w:p w14:paraId="14ADCB8B" w14:textId="321A580D" w:rsidR="00145B0C" w:rsidRPr="005B174D"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p>
          <w:p w14:paraId="37B0A9F7" w14:textId="77777777" w:rsidR="00145B0C" w:rsidRPr="00145B0C" w:rsidRDefault="00145B0C" w:rsidP="00145B0C">
            <w:pPr>
              <w:widowControl w:val="0"/>
              <w:autoSpaceDE w:val="0"/>
              <w:autoSpaceDN w:val="0"/>
              <w:spacing w:after="0" w:line="240" w:lineRule="auto"/>
              <w:ind w:firstLine="540"/>
              <w:jc w:val="both"/>
              <w:rPr>
                <w:rFonts w:ascii="Times New Roman" w:eastAsia="Times New Roman" w:hAnsi="Times New Roman" w:cs="Times New Roman"/>
                <w:sz w:val="36"/>
                <w:szCs w:val="36"/>
                <w:lang w:eastAsia="ru-RU"/>
              </w:rPr>
            </w:pPr>
          </w:p>
          <w:p w14:paraId="6A666252" w14:textId="77777777" w:rsidR="00145B0C" w:rsidRPr="00145B0C" w:rsidRDefault="00145B0C" w:rsidP="00145B0C">
            <w:pPr>
              <w:widowControl w:val="0"/>
              <w:spacing w:after="173" w:line="190" w:lineRule="exact"/>
              <w:ind w:left="20"/>
              <w:jc w:val="center"/>
              <w:rPr>
                <w:rFonts w:ascii="Times New Roman" w:eastAsia="Arial" w:hAnsi="Times New Roman" w:cs="Times New Roman"/>
                <w:b/>
                <w:sz w:val="36"/>
                <w:szCs w:val="36"/>
                <w:lang w:eastAsia="ru-RU"/>
              </w:rPr>
            </w:pPr>
          </w:p>
          <w:p w14:paraId="74D6C0EC" w14:textId="77777777" w:rsidR="00145B0C" w:rsidRPr="00145B0C" w:rsidRDefault="00145B0C" w:rsidP="00145B0C">
            <w:pPr>
              <w:widowControl w:val="0"/>
              <w:spacing w:after="173" w:line="190" w:lineRule="exact"/>
              <w:ind w:left="20"/>
              <w:jc w:val="center"/>
              <w:rPr>
                <w:rFonts w:ascii="Times New Roman" w:eastAsia="Arial" w:hAnsi="Times New Roman" w:cs="Times New Roman"/>
                <w:b/>
                <w:sz w:val="36"/>
                <w:szCs w:val="36"/>
                <w:lang w:eastAsia="ru-RU"/>
              </w:rPr>
            </w:pPr>
            <w:r w:rsidRPr="00145B0C">
              <w:rPr>
                <w:rFonts w:ascii="Times New Roman" w:eastAsia="Arial" w:hAnsi="Times New Roman" w:cs="Times New Roman"/>
                <w:b/>
                <w:sz w:val="36"/>
                <w:szCs w:val="36"/>
                <w:lang w:eastAsia="ru-RU"/>
              </w:rPr>
              <w:t>Заведующий кафедрой</w:t>
            </w:r>
          </w:p>
          <w:p w14:paraId="6DB41578" w14:textId="77777777" w:rsidR="00145B0C" w:rsidRPr="00145B0C" w:rsidRDefault="00145B0C" w:rsidP="00145B0C">
            <w:pPr>
              <w:widowControl w:val="0"/>
              <w:spacing w:after="0" w:line="240" w:lineRule="auto"/>
              <w:ind w:firstLine="600"/>
              <w:jc w:val="both"/>
              <w:rPr>
                <w:rFonts w:ascii="Times New Roman" w:eastAsia="Arial" w:hAnsi="Times New Roman" w:cs="Times New Roman"/>
                <w:sz w:val="36"/>
                <w:szCs w:val="36"/>
                <w:lang w:eastAsia="ru-RU"/>
              </w:rPr>
            </w:pPr>
          </w:p>
          <w:p w14:paraId="30A880A0" w14:textId="0F7527E6" w:rsidR="00145B0C" w:rsidRPr="00145B0C" w:rsidRDefault="00145B0C" w:rsidP="00145B0C">
            <w:pPr>
              <w:widowControl w:val="0"/>
              <w:spacing w:after="0" w:line="240" w:lineRule="auto"/>
              <w:ind w:firstLine="600"/>
              <w:jc w:val="both"/>
              <w:rPr>
                <w:rFonts w:ascii="Times New Roman" w:eastAsia="Arial" w:hAnsi="Times New Roman" w:cs="Times New Roman"/>
                <w:sz w:val="36"/>
                <w:szCs w:val="36"/>
                <w:lang w:eastAsia="ru-RU"/>
              </w:rPr>
            </w:pPr>
            <w:r w:rsidRPr="00145B0C">
              <w:rPr>
                <w:rFonts w:ascii="Times New Roman" w:eastAsia="Arial" w:hAnsi="Times New Roman" w:cs="Times New Roman"/>
                <w:sz w:val="36"/>
                <w:szCs w:val="36"/>
                <w:u w:val="single"/>
                <w:lang w:eastAsia="ru-RU"/>
              </w:rPr>
              <w:t>Должностные обязанности</w:t>
            </w:r>
            <w:r w:rsidRPr="00145B0C">
              <w:rPr>
                <w:rFonts w:ascii="Times New Roman" w:eastAsia="Arial" w:hAnsi="Times New Roman" w:cs="Times New Roman"/>
                <w:sz w:val="36"/>
                <w:szCs w:val="36"/>
                <w:lang w:eastAsia="ru-RU"/>
              </w:rPr>
              <w:t xml:space="preserve">. Разрабатывает стратегию развития деятельности кафедры по направлениям подготовки, укрепляет и развивает внешние связи с работодателями и органами управления образованием. Осуществляет анализ рынка образовательных услуг и рынка труда по направлениям подготовки 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w:t>
            </w:r>
            <w:r w:rsidRPr="00145B0C">
              <w:rPr>
                <w:rFonts w:ascii="Times New Roman" w:eastAsia="Arial" w:hAnsi="Times New Roman" w:cs="Times New Roman"/>
                <w:sz w:val="36"/>
                <w:szCs w:val="36"/>
                <w:lang w:eastAsia="ru-RU"/>
              </w:rPr>
              <w:lastRenderedPageBreak/>
              <w:t xml:space="preserve">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целях обеспечения высокого качества учебного процесса. Организует проведение и контролирует выполнение всех видов учебных занятий по всем формам обучения. Присутствует на учебных занятиях, а также на экзаменах и зачетах по выбору. Регулярно проводит заседания 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кафедр факультета и образовательного учреждения. Создает и читает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 Осуществляет выбор современных технических средств обучения при проведении учебных занятий и обеспечивает возможности их </w:t>
            </w:r>
            <w:r w:rsidRPr="00145B0C">
              <w:rPr>
                <w:rFonts w:ascii="Times New Roman" w:eastAsia="Arial" w:hAnsi="Times New Roman" w:cs="Times New Roman"/>
                <w:sz w:val="36"/>
                <w:szCs w:val="36"/>
                <w:lang w:eastAsia="ru-RU"/>
              </w:rPr>
              <w:lastRenderedPageBreak/>
              <w:t xml:space="preserve">использования. Организует и осуществляет контроль ознакомительной,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экзаменов и зачетов, а также промежуточных испытаний обучающихся (студентов, слушателей) по отдельным предметам; анализирует их результаты и докладывает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пособия. Организует работу и принимает непосредственное участие в подготовке учебников, наглядных пособий и учебно-методических материалов кафедры. Контролирует качество и выполнение индивидуальных планов преподавателей кафедры и иных работников. Ведет педагогическую и научно-исследовательскую работу на кафедре.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 Планирует повышение квалификации преподавателей кафедры. Участвует в работе учебно-методических комиссий </w:t>
            </w:r>
            <w:r w:rsidRPr="00145B0C">
              <w:rPr>
                <w:rFonts w:ascii="Times New Roman" w:eastAsia="Arial" w:hAnsi="Times New Roman" w:cs="Times New Roman"/>
                <w:sz w:val="36"/>
                <w:szCs w:val="36"/>
                <w:lang w:eastAsia="ru-RU"/>
              </w:rPr>
              <w:lastRenderedPageBreak/>
              <w:t>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устанавливает и поддерживает международное сотрудничество по профилю кафедры с отечественными и 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14:paraId="4B5B407B" w14:textId="77777777" w:rsidR="00145B0C" w:rsidRPr="00145B0C" w:rsidRDefault="00145B0C" w:rsidP="00145B0C">
            <w:pPr>
              <w:widowControl w:val="0"/>
              <w:spacing w:after="0" w:line="240" w:lineRule="auto"/>
              <w:ind w:firstLine="600"/>
              <w:jc w:val="both"/>
              <w:rPr>
                <w:rFonts w:ascii="Times New Roman" w:eastAsia="Arial" w:hAnsi="Times New Roman" w:cs="Times New Roman"/>
                <w:sz w:val="36"/>
                <w:szCs w:val="36"/>
                <w:lang w:eastAsia="ru-RU"/>
              </w:rPr>
            </w:pPr>
            <w:r w:rsidRPr="00145B0C">
              <w:rPr>
                <w:rFonts w:ascii="Times New Roman" w:eastAsia="Arial" w:hAnsi="Times New Roman" w:cs="Times New Roman"/>
                <w:sz w:val="36"/>
                <w:szCs w:val="36"/>
                <w:lang w:eastAsia="ru-RU"/>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системами; государственные образовательные стандарты </w:t>
            </w:r>
            <w:proofErr w:type="spellStart"/>
            <w:r w:rsidRPr="00145B0C">
              <w:rPr>
                <w:rFonts w:ascii="Times New Roman" w:eastAsia="Arial" w:hAnsi="Times New Roman" w:cs="Times New Roman"/>
                <w:sz w:val="36"/>
                <w:szCs w:val="36"/>
                <w:lang w:eastAsia="ru-RU"/>
              </w:rPr>
              <w:t>высшек</w:t>
            </w:r>
            <w:proofErr w:type="spellEnd"/>
            <w:r w:rsidRPr="00145B0C">
              <w:rPr>
                <w:rFonts w:ascii="Times New Roman" w:eastAsia="Arial" w:hAnsi="Times New Roman" w:cs="Times New Roman"/>
                <w:sz w:val="36"/>
                <w:szCs w:val="36"/>
                <w:lang w:eastAsia="ru-RU"/>
              </w:rPr>
              <w:t xml:space="preserve">;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w:t>
            </w:r>
            <w:r w:rsidRPr="00145B0C">
              <w:rPr>
                <w:rFonts w:ascii="Times New Roman" w:eastAsia="Arial" w:hAnsi="Times New Roman" w:cs="Times New Roman"/>
                <w:sz w:val="36"/>
                <w:szCs w:val="36"/>
                <w:lang w:eastAsia="ru-RU"/>
              </w:rPr>
              <w:lastRenderedPageBreak/>
              <w:t>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14:paraId="06C59E08" w14:textId="77777777" w:rsidR="00145B0C" w:rsidRPr="00145B0C" w:rsidRDefault="00145B0C" w:rsidP="00145B0C">
            <w:pPr>
              <w:widowControl w:val="0"/>
              <w:spacing w:after="201" w:line="240" w:lineRule="auto"/>
              <w:ind w:firstLine="600"/>
              <w:rPr>
                <w:rFonts w:ascii="Times New Roman" w:eastAsia="Arial" w:hAnsi="Times New Roman" w:cs="Times New Roman"/>
                <w:sz w:val="36"/>
                <w:szCs w:val="36"/>
                <w:lang w:eastAsia="ru-RU"/>
              </w:rPr>
            </w:pPr>
            <w:r w:rsidRPr="00145B0C">
              <w:rPr>
                <w:rFonts w:ascii="Times New Roman" w:eastAsia="Arial" w:hAnsi="Times New Roman" w:cs="Times New Roman"/>
                <w:sz w:val="36"/>
                <w:szCs w:val="36"/>
                <w:u w:val="single"/>
                <w:lang w:eastAsia="ru-RU"/>
              </w:rPr>
              <w:t>Требования к квалификации</w:t>
            </w:r>
            <w:r w:rsidRPr="00145B0C">
              <w:rPr>
                <w:rFonts w:ascii="Times New Roman" w:eastAsia="Arial" w:hAnsi="Times New Roman" w:cs="Times New Roman"/>
                <w:sz w:val="36"/>
                <w:szCs w:val="36"/>
                <w:lang w:eastAsia="ru-RU"/>
              </w:rPr>
              <w:t>. Высшее профессиональное образование, наличие ученой степени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14:paraId="664C493C" w14:textId="77777777" w:rsidR="00145B0C" w:rsidRPr="00145B0C" w:rsidRDefault="00145B0C" w:rsidP="00145B0C">
            <w:pPr>
              <w:widowControl w:val="0"/>
              <w:spacing w:after="118" w:line="240" w:lineRule="auto"/>
              <w:ind w:left="20"/>
              <w:jc w:val="center"/>
              <w:rPr>
                <w:rFonts w:ascii="Times New Roman" w:eastAsia="Arial" w:hAnsi="Times New Roman" w:cs="Times New Roman"/>
                <w:b/>
                <w:sz w:val="36"/>
                <w:szCs w:val="36"/>
                <w:lang w:eastAsia="ru-RU"/>
              </w:rPr>
            </w:pPr>
            <w:r w:rsidRPr="00145B0C">
              <w:rPr>
                <w:rFonts w:ascii="Times New Roman" w:eastAsia="Arial" w:hAnsi="Times New Roman" w:cs="Times New Roman"/>
                <w:b/>
                <w:sz w:val="36"/>
                <w:szCs w:val="36"/>
                <w:lang w:eastAsia="ru-RU"/>
              </w:rPr>
              <w:t>Декан факультета (директор института)</w:t>
            </w:r>
          </w:p>
          <w:p w14:paraId="17A262B5" w14:textId="360E5A6E" w:rsidR="00145B0C" w:rsidRPr="00145B0C" w:rsidRDefault="00145B0C" w:rsidP="00145B0C">
            <w:pPr>
              <w:widowControl w:val="0"/>
              <w:spacing w:after="0" w:line="240" w:lineRule="auto"/>
              <w:ind w:firstLine="600"/>
              <w:jc w:val="both"/>
              <w:rPr>
                <w:rFonts w:ascii="Times New Roman" w:eastAsia="Arial" w:hAnsi="Times New Roman" w:cs="Times New Roman"/>
                <w:sz w:val="36"/>
                <w:szCs w:val="36"/>
                <w:lang w:eastAsia="ru-RU"/>
              </w:rPr>
            </w:pPr>
            <w:r w:rsidRPr="00145B0C">
              <w:rPr>
                <w:rFonts w:ascii="Times New Roman" w:eastAsia="Arial" w:hAnsi="Times New Roman" w:cs="Times New Roman"/>
                <w:sz w:val="36"/>
                <w:szCs w:val="36"/>
                <w:u w:val="single"/>
                <w:lang w:eastAsia="ru-RU"/>
              </w:rPr>
              <w:t>Должностные обязанности</w:t>
            </w:r>
            <w:r w:rsidRPr="00145B0C">
              <w:rPr>
                <w:rFonts w:ascii="Times New Roman" w:eastAsia="Arial" w:hAnsi="Times New Roman" w:cs="Times New Roman"/>
                <w:sz w:val="36"/>
                <w:szCs w:val="36"/>
                <w:lang w:eastAsia="ru-RU"/>
              </w:rPr>
              <w:t xml:space="preserve">. Разрабатывает стратегию развития факультета (института), обеспечивает систематическое взаимодействие с работодателями, органами государственной и исполнительной власти, органами управления образованием, организациями, учреждениями, предприятиями. Изучает рынок образовательных </w:t>
            </w:r>
            <w:r w:rsidRPr="00145B0C">
              <w:rPr>
                <w:rFonts w:ascii="Times New Roman" w:eastAsia="Arial" w:hAnsi="Times New Roman" w:cs="Times New Roman"/>
                <w:sz w:val="36"/>
                <w:szCs w:val="36"/>
                <w:lang w:eastAsia="ru-RU"/>
              </w:rPr>
              <w:lastRenderedPageBreak/>
              <w:t>услуг и рынок труда по направлениям (специальностям) подготовки специалистов на факультете (институте), обеспечивает учет требований рынка труда в образовательном процессе на факультете (институте). Руководит учебной, методической, воспитательной и научной работой на факультете (в институте). Возглавляет работу по созданию и реализации на практике профессиональных образовательных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Участвует в разработке системы качества подготовки специалистов. Координирует деятельность заведующих кафедрами</w:t>
            </w:r>
            <w:r w:rsidRPr="005B174D">
              <w:rPr>
                <w:rFonts w:ascii="Times New Roman" w:eastAsia="Arial" w:hAnsi="Times New Roman" w:cs="Times New Roman"/>
                <w:sz w:val="36"/>
                <w:szCs w:val="36"/>
                <w:lang w:eastAsia="ru-RU"/>
              </w:rPr>
              <w:t xml:space="preserve"> </w:t>
            </w:r>
            <w:proofErr w:type="gramStart"/>
            <w:r w:rsidRPr="00145B0C">
              <w:rPr>
                <w:rFonts w:ascii="Times New Roman" w:eastAsia="Arial" w:hAnsi="Times New Roman" w:cs="Times New Roman"/>
                <w:sz w:val="36"/>
                <w:szCs w:val="36"/>
                <w:lang w:eastAsia="ru-RU"/>
              </w:rPr>
              <w:t>образовательно;*</w:t>
            </w:r>
            <w:proofErr w:type="gramEnd"/>
            <w:r w:rsidRPr="00145B0C">
              <w:rPr>
                <w:rFonts w:ascii="Times New Roman" w:eastAsia="Arial" w:hAnsi="Times New Roman" w:cs="Times New Roman"/>
                <w:sz w:val="36"/>
                <w:szCs w:val="36"/>
                <w:lang w:eastAsia="ru-RU"/>
              </w:rPr>
              <w:t xml:space="preserve">: учреждения, обучающихся (студентов, слушателей) и аспирантов факультета (института).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Создает и читает авторские курсы по дисциплинам, преподаваемым на факультете (в институте), в установленном образовательным учреждением порядке и объеме. Представляет на утверждение руководству образовательного учреждения учебные планы и программы обучения обучающихся (студентов, слушателей), программы курсов на факультете (в институте); тематику и программы дисциплин по выбору и факультативных предметов. Утверждает индивидуальные планы обучения обучающихся (студентов, слушателей), темы дипломных и </w:t>
            </w:r>
            <w:r w:rsidRPr="00145B0C">
              <w:rPr>
                <w:rFonts w:ascii="Times New Roman" w:eastAsia="Arial" w:hAnsi="Times New Roman" w:cs="Times New Roman"/>
                <w:sz w:val="36"/>
                <w:szCs w:val="36"/>
                <w:lang w:eastAsia="ru-RU"/>
              </w:rPr>
              <w:lastRenderedPageBreak/>
              <w:t xml:space="preserve">диссертационных работ. Участвует в разработке штатного расписания факультета (института) с учетом объема и </w:t>
            </w:r>
            <w:proofErr w:type="gramStart"/>
            <w:r w:rsidRPr="00145B0C">
              <w:rPr>
                <w:rFonts w:ascii="Times New Roman" w:eastAsia="Arial" w:hAnsi="Times New Roman" w:cs="Times New Roman"/>
                <w:sz w:val="36"/>
                <w:szCs w:val="36"/>
                <w:lang w:eastAsia="ru-RU"/>
              </w:rPr>
              <w:t>форм</w:t>
            </w:r>
            <w:proofErr w:type="gramEnd"/>
            <w:r w:rsidRPr="00145B0C">
              <w:rPr>
                <w:rFonts w:ascii="Times New Roman" w:eastAsia="Arial" w:hAnsi="Times New Roman" w:cs="Times New Roman"/>
                <w:sz w:val="36"/>
                <w:szCs w:val="36"/>
                <w:lang w:eastAsia="ru-RU"/>
              </w:rPr>
              <w:t xml:space="preserve"> выполняемых на факультете (институте) педагогической, учебно-воспитательной и других видов работ. Организует и проводит профессионально-ориентационную работу и обеспечивает прием обучающихся (студентов, слушателей) на факультет (в институт), осуществляет руководство их профессиональной подготовкой. Руководит работой по составлению расписания учебных занятий, приему экзаменов, зачетов, контролирует и обобщает их результаты. Контролирует и регулирует организацию учебного процесса, учебных практикумов и иных видов практик; осуществляет координацию деятельности учебных и научных подразделений, входящих в состав факультета (института). Организует контроль и анализ самостоятельной работы обучающихся (студентов, слушателей), выполнение индивидуальных образовательных профессиональных программ. Осуществляет перевод обучающихся (студентов) с курса на курс, а также допуск их к экзаменационным сессиям. Дает разрешение на досрочную сдачу и пересдачу курсовых экзаменов. Принимает решение о допуске обучающихся (студентов) к сдаче государственных экзаменов, к защите выпускной квалификационной (дипломной) работы. Осуществляет работу в составе комиссии по итоговой государственной аттестации выпускников факультета, приемной комиссии факультета (института). Представляет к зачислению, отчислению и восстановлению обучающихся (студентов, слушателей). Назначает стипендии обучающимся (студентам) факультета (института) в соответствии с положением о стипендиальном </w:t>
            </w:r>
            <w:r w:rsidRPr="00145B0C">
              <w:rPr>
                <w:rFonts w:ascii="Times New Roman" w:eastAsia="Arial" w:hAnsi="Times New Roman" w:cs="Times New Roman"/>
                <w:sz w:val="36"/>
                <w:szCs w:val="36"/>
                <w:lang w:eastAsia="ru-RU"/>
              </w:rPr>
              <w:lastRenderedPageBreak/>
              <w:t xml:space="preserve">обеспечении обучающихся (студентов). Осуществляет общее руководство и координацию научно-исследовательской работы обучающихся (студентов, слушателей), проводимой на кафедрах, в лабораториях, научных студенческих кружках, научных студенческих обществах. Организует связь с выпускниками, изучение качества подготовка специалистов, выпускаемых факультетом (институтом). Руководит работой по трудоустройству выпускников факультета (института). Обеспечивает внедрение новых технологий обучения и контроля знаний обучающихся (студентов, слушателей), обеспечивает в процессе их обучения внедрение дифференцированной и индивидуальной подготовки. Возглавляет работу по формированию кадровой политики на факультете (в институте), осуществляет совместно с заведующими кафедрами подбор кадров профессорско-преподавательского состава, учебно-вспомогательного, административно-хозяйственного персонала, организует повышение их квалификации. Организует и проводит учебно-методические </w:t>
            </w:r>
            <w:proofErr w:type="spellStart"/>
            <w:r w:rsidRPr="00145B0C">
              <w:rPr>
                <w:rFonts w:ascii="Times New Roman" w:eastAsia="Arial" w:hAnsi="Times New Roman" w:cs="Times New Roman"/>
                <w:sz w:val="36"/>
                <w:szCs w:val="36"/>
                <w:lang w:eastAsia="ru-RU"/>
              </w:rPr>
              <w:t>межкафедральные</w:t>
            </w:r>
            <w:proofErr w:type="spellEnd"/>
            <w:r w:rsidRPr="00145B0C">
              <w:rPr>
                <w:rFonts w:ascii="Times New Roman" w:eastAsia="Arial" w:hAnsi="Times New Roman" w:cs="Times New Roman"/>
                <w:sz w:val="36"/>
                <w:szCs w:val="36"/>
                <w:lang w:eastAsia="ru-RU"/>
              </w:rPr>
              <w:t xml:space="preserve"> совещания, семинары, научные и научно-методические совещания и конференции. Организует, контролирует и принимает участие в международной учебной и научной деятельности факультета (института) в соответствии с уставом образовательного учреждения. Руководит работой совета факультета (института), осуществляет разработку планов работы факультета (института), координацию их с планами работы образовательного учреждения, несет ответственность за их выполнение. Руководит подготовкой заседаний ученого совета факультета (института). Осуществляет общее руководство подготовкой </w:t>
            </w:r>
            <w:r w:rsidRPr="00145B0C">
              <w:rPr>
                <w:rFonts w:ascii="Times New Roman" w:eastAsia="Arial" w:hAnsi="Times New Roman" w:cs="Times New Roman"/>
                <w:sz w:val="36"/>
                <w:szCs w:val="36"/>
                <w:lang w:eastAsia="ru-RU"/>
              </w:rPr>
              <w:lastRenderedPageBreak/>
              <w:t>учебников, учебных и учебно-методических пособий по предметам кафедр, входящих в состав факультета (института'», координирует их рецензирование, организует издание учебно-методической литературы. Участвует в учебной и научно-исследовательской работе факультета (института), обеспечивает выполнение научной работы и подготовку научно-педагогических кадров, отчитывается о своей работе перед ученым советом факультета (института) образовательного учреждения по основным вопросам учебно-воспитательной, научно-исследовательской, научно-методической деятельности факультета (института). Организует работу и осуществляет контроль над научно-методическим сотрудничеством кафедр и других подразделений факультета (института) с учебными заведениями, предприятиями и организациями. Обеспечивает связь с однопрофильными образовательными учреждениями с целью совершенствования содержания, технологии и форм организации обучения обучающихся (студентов, слушателей). Организует составление и представление факультетом (институтом) текущей и отчетной документации руководству образовательного учреждения, в органы управления образованием. Проводит работу по укреплению и развитию материально-технической базы факультета (института). Присутствует на учебных занятиях по выбору, а также при проведении экзаменов и зачетов. Контролирует выполнение обучающимися (студентами, слушателями) и работниками факультета (института) правил по охране труда и пожарной безопасности.</w:t>
            </w:r>
          </w:p>
          <w:p w14:paraId="4BB18069" w14:textId="5FB01044" w:rsidR="00145B0C" w:rsidRPr="00145B0C" w:rsidRDefault="00145B0C" w:rsidP="00145B0C">
            <w:pPr>
              <w:widowControl w:val="0"/>
              <w:spacing w:after="0" w:line="240" w:lineRule="auto"/>
              <w:ind w:firstLine="560"/>
              <w:jc w:val="both"/>
              <w:rPr>
                <w:rFonts w:ascii="Times New Roman" w:eastAsia="Arial" w:hAnsi="Times New Roman" w:cs="Times New Roman"/>
                <w:sz w:val="36"/>
                <w:szCs w:val="36"/>
                <w:lang w:eastAsia="ru-RU"/>
              </w:rPr>
            </w:pPr>
            <w:r w:rsidRPr="00145B0C">
              <w:rPr>
                <w:rFonts w:ascii="Times New Roman" w:eastAsia="Arial" w:hAnsi="Times New Roman" w:cs="Times New Roman"/>
                <w:sz w:val="36"/>
                <w:szCs w:val="36"/>
                <w:lang w:eastAsia="ru-RU"/>
              </w:rPr>
              <w:t xml:space="preserve">Должен знать: законы и иные нормативные </w:t>
            </w:r>
            <w:r w:rsidRPr="00145B0C">
              <w:rPr>
                <w:rFonts w:ascii="Times New Roman" w:eastAsia="Arial" w:hAnsi="Times New Roman" w:cs="Times New Roman"/>
                <w:sz w:val="36"/>
                <w:szCs w:val="36"/>
                <w:lang w:eastAsia="ru-RU"/>
              </w:rPr>
              <w:lastRenderedPageBreak/>
              <w:t>правовые акты Российской Федерации по вопросам высшег</w:t>
            </w:r>
            <w:r w:rsidRPr="005B174D">
              <w:rPr>
                <w:rFonts w:ascii="Times New Roman" w:eastAsia="Arial" w:hAnsi="Times New Roman" w:cs="Times New Roman"/>
                <w:sz w:val="36"/>
                <w:szCs w:val="36"/>
                <w:lang w:eastAsia="ru-RU"/>
              </w:rPr>
              <w:t>о</w:t>
            </w:r>
            <w:r w:rsidRPr="00145B0C">
              <w:rPr>
                <w:rFonts w:ascii="Times New Roman" w:eastAsia="Arial" w:hAnsi="Times New Roman" w:cs="Times New Roman"/>
                <w:sz w:val="36"/>
                <w:szCs w:val="36"/>
                <w:lang w:eastAsia="ru-RU"/>
              </w:rPr>
              <w:t>* профессионального образования; локальные нормативные акты образовательного учреждения; государственные образовательные стандарты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включая дистанционные;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работников, педагогических и руководящих работников образовательных учреждений; особенности регулирования труда педагогических работников; основы управления персоналом, проектами; основы экологии, экономики, права, социологии; финансово-хозяйственную деятельность образовательных учреждений; основы административного, трудового законодательства; требования к работа на персональных компьютерах, иных электронно-цифровых устройствах; правила по охране труда и пожарной безопасности.</w:t>
            </w:r>
          </w:p>
          <w:p w14:paraId="739820FF" w14:textId="77777777" w:rsidR="00145B0C" w:rsidRPr="00145B0C" w:rsidRDefault="00145B0C" w:rsidP="00145B0C">
            <w:pPr>
              <w:widowControl w:val="0"/>
              <w:spacing w:after="180" w:line="240" w:lineRule="auto"/>
              <w:ind w:firstLine="560"/>
              <w:jc w:val="both"/>
              <w:rPr>
                <w:rFonts w:ascii="Times New Roman" w:eastAsia="Arial" w:hAnsi="Times New Roman" w:cs="Times New Roman"/>
                <w:sz w:val="36"/>
                <w:szCs w:val="36"/>
                <w:lang w:eastAsia="ru-RU"/>
              </w:rPr>
            </w:pPr>
            <w:r w:rsidRPr="00145B0C">
              <w:rPr>
                <w:rFonts w:ascii="Times New Roman" w:eastAsia="Arial" w:hAnsi="Times New Roman" w:cs="Times New Roman"/>
                <w:sz w:val="36"/>
                <w:szCs w:val="36"/>
                <w:u w:val="single"/>
                <w:lang w:eastAsia="ru-RU"/>
              </w:rPr>
              <w:lastRenderedPageBreak/>
              <w:t>Требования к квалификации</w:t>
            </w:r>
            <w:r w:rsidRPr="00145B0C">
              <w:rPr>
                <w:rFonts w:ascii="Times New Roman" w:eastAsia="Arial" w:hAnsi="Times New Roman" w:cs="Times New Roman"/>
                <w:sz w:val="36"/>
                <w:szCs w:val="36"/>
                <w:lang w:eastAsia="ru-RU"/>
              </w:rPr>
              <w:t>. Высшее профессиональное образование, стаж научной или научно-педагогической работы не менее 5 лет, наличие ученой степени или ученого звания.</w:t>
            </w:r>
          </w:p>
          <w:p w14:paraId="2E36C336" w14:textId="77777777" w:rsidR="00145B0C" w:rsidRPr="00145B0C" w:rsidRDefault="00145B0C" w:rsidP="00145B0C">
            <w:pPr>
              <w:spacing w:after="0" w:line="240" w:lineRule="auto"/>
              <w:rPr>
                <w:rFonts w:ascii="Times New Roman" w:eastAsia="Times New Roman" w:hAnsi="Times New Roman" w:cs="Times New Roman"/>
                <w:b/>
                <w:sz w:val="36"/>
                <w:szCs w:val="36"/>
                <w:lang w:eastAsia="ru-RU"/>
              </w:rPr>
            </w:pPr>
          </w:p>
        </w:tc>
      </w:tr>
    </w:tbl>
    <w:p w14:paraId="3CDB7733" w14:textId="77777777" w:rsidR="00145B0C" w:rsidRPr="00145B0C" w:rsidRDefault="00145B0C" w:rsidP="00145B0C">
      <w:pPr>
        <w:spacing w:after="0" w:line="240" w:lineRule="auto"/>
        <w:jc w:val="center"/>
        <w:rPr>
          <w:rFonts w:ascii="Times New Roman" w:eastAsia="Times New Roman" w:hAnsi="Times New Roman" w:cs="Times New Roman"/>
          <w:sz w:val="36"/>
          <w:szCs w:val="36"/>
          <w:lang w:eastAsia="ru-RU"/>
        </w:rPr>
      </w:pPr>
    </w:p>
    <w:p w14:paraId="4A78BA91" w14:textId="77777777" w:rsidR="00145B0C" w:rsidRPr="00145B0C" w:rsidRDefault="00145B0C" w:rsidP="00145B0C">
      <w:pPr>
        <w:spacing w:after="0" w:line="240" w:lineRule="auto"/>
        <w:jc w:val="center"/>
        <w:rPr>
          <w:rFonts w:ascii="Times New Roman" w:eastAsia="Times New Roman" w:hAnsi="Times New Roman" w:cs="Times New Roman"/>
          <w:sz w:val="36"/>
          <w:szCs w:val="36"/>
          <w:lang w:eastAsia="ru-RU"/>
        </w:rPr>
      </w:pPr>
    </w:p>
    <w:p w14:paraId="2E8C1EFD" w14:textId="77777777" w:rsidR="00C92F8F" w:rsidRPr="005B174D" w:rsidRDefault="00C92F8F" w:rsidP="00C92F8F">
      <w:pPr>
        <w:rPr>
          <w:rFonts w:ascii="Times New Roman" w:hAnsi="Times New Roman" w:cs="Times New Roman"/>
          <w:sz w:val="36"/>
          <w:szCs w:val="36"/>
        </w:rPr>
      </w:pPr>
    </w:p>
    <w:p w14:paraId="3F7083BC" w14:textId="77777777" w:rsidR="00C92F8F" w:rsidRPr="005B174D" w:rsidRDefault="00C92F8F" w:rsidP="00C92F8F">
      <w:pPr>
        <w:rPr>
          <w:rFonts w:ascii="Times New Roman" w:hAnsi="Times New Roman" w:cs="Times New Roman"/>
          <w:sz w:val="36"/>
          <w:szCs w:val="36"/>
        </w:rPr>
      </w:pPr>
    </w:p>
    <w:p w14:paraId="3EAC73B3" w14:textId="77777777" w:rsidR="00931927" w:rsidRPr="005B174D" w:rsidRDefault="009B2F9B">
      <w:pPr>
        <w:rPr>
          <w:rFonts w:ascii="Times New Roman" w:hAnsi="Times New Roman" w:cs="Times New Roman"/>
          <w:sz w:val="36"/>
          <w:szCs w:val="36"/>
        </w:rPr>
      </w:pPr>
    </w:p>
    <w:sectPr w:rsidR="00931927" w:rsidRPr="005B1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49"/>
    <w:rsid w:val="00112C74"/>
    <w:rsid w:val="00145B0C"/>
    <w:rsid w:val="00176980"/>
    <w:rsid w:val="00190D7C"/>
    <w:rsid w:val="001C73BE"/>
    <w:rsid w:val="002B74D4"/>
    <w:rsid w:val="00344D49"/>
    <w:rsid w:val="003D399C"/>
    <w:rsid w:val="003D60A6"/>
    <w:rsid w:val="003F0E26"/>
    <w:rsid w:val="004047BB"/>
    <w:rsid w:val="00421874"/>
    <w:rsid w:val="00462971"/>
    <w:rsid w:val="00514251"/>
    <w:rsid w:val="00517E13"/>
    <w:rsid w:val="005B174D"/>
    <w:rsid w:val="005D2989"/>
    <w:rsid w:val="006769FC"/>
    <w:rsid w:val="006B18F2"/>
    <w:rsid w:val="006D729D"/>
    <w:rsid w:val="006E54A7"/>
    <w:rsid w:val="006E7D7F"/>
    <w:rsid w:val="007020AA"/>
    <w:rsid w:val="00751C24"/>
    <w:rsid w:val="00755649"/>
    <w:rsid w:val="008373F6"/>
    <w:rsid w:val="008C3942"/>
    <w:rsid w:val="008F30F9"/>
    <w:rsid w:val="0099702E"/>
    <w:rsid w:val="009A13DB"/>
    <w:rsid w:val="009B0BE2"/>
    <w:rsid w:val="009B2F9B"/>
    <w:rsid w:val="009B78D5"/>
    <w:rsid w:val="009C40C2"/>
    <w:rsid w:val="00A732E9"/>
    <w:rsid w:val="00AC7D4E"/>
    <w:rsid w:val="00AD5B7B"/>
    <w:rsid w:val="00AE0F26"/>
    <w:rsid w:val="00B25090"/>
    <w:rsid w:val="00B755F5"/>
    <w:rsid w:val="00BB1684"/>
    <w:rsid w:val="00BD0F6C"/>
    <w:rsid w:val="00BF62D4"/>
    <w:rsid w:val="00C92F8F"/>
    <w:rsid w:val="00CF6F02"/>
    <w:rsid w:val="00DA7DE5"/>
    <w:rsid w:val="00DC227E"/>
    <w:rsid w:val="00DF0911"/>
    <w:rsid w:val="00DF1F12"/>
    <w:rsid w:val="00E60B06"/>
    <w:rsid w:val="00EC5F3C"/>
    <w:rsid w:val="00EC7629"/>
    <w:rsid w:val="00F12650"/>
    <w:rsid w:val="00FD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06D2"/>
  <w15:chartTrackingRefBased/>
  <w15:docId w15:val="{B6206E3C-B5E9-0E4E-9FDB-C0CA4D95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5C9"/>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31</Pages>
  <Words>6513</Words>
  <Characters>37129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Чеботарева</dc:creator>
  <cp:keywords/>
  <dc:description/>
  <cp:lastModifiedBy>Чеботарева Татьяна Александровна</cp:lastModifiedBy>
  <cp:revision>14</cp:revision>
  <dcterms:created xsi:type="dcterms:W3CDTF">2024-07-26T08:11:00Z</dcterms:created>
  <dcterms:modified xsi:type="dcterms:W3CDTF">2024-09-02T13:12:00Z</dcterms:modified>
</cp:coreProperties>
</file>