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23" w:rsidRPr="00F07143" w:rsidRDefault="00800FA6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FA6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44" type="#_x0000_t75" style="position:absolute;left:0;text-align:left;margin-left:-52pt;margin-top:17.7pt;width:77.55pt;height:58.35pt;z-index:251657728;visibility:visible;mso-position-horizontal-relative:margin;mso-position-vertical-relative:margin" wrapcoords="-418 0 -418 21119 21711 21119 21711 0 -418 0">
            <v:imagedata r:id="rId8" o:title="2"/>
            <w10:wrap type="through" anchorx="margin" anchory="margin"/>
          </v:shape>
        </w:pict>
      </w:r>
      <w:r w:rsidR="00E21A23" w:rsidRPr="00F07143">
        <w:rPr>
          <w:rFonts w:ascii="Times New Roman" w:hAnsi="Times New Roman"/>
          <w:b/>
          <w:sz w:val="28"/>
          <w:szCs w:val="28"/>
        </w:rPr>
        <w:t xml:space="preserve">Государственное  бюджетное образовательное  учреждение </w:t>
      </w:r>
    </w:p>
    <w:p w:rsidR="00E21A23" w:rsidRPr="00F07143" w:rsidRDefault="00E21A23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143">
        <w:rPr>
          <w:rFonts w:ascii="Times New Roman" w:hAnsi="Times New Roman"/>
          <w:b/>
          <w:sz w:val="28"/>
          <w:szCs w:val="28"/>
        </w:rPr>
        <w:t xml:space="preserve">дополнительного  профессионального  образования </w:t>
      </w:r>
    </w:p>
    <w:p w:rsidR="00E21A23" w:rsidRPr="00F07143" w:rsidRDefault="00E21A23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143">
        <w:rPr>
          <w:rFonts w:ascii="Times New Roman" w:hAnsi="Times New Roman"/>
          <w:b/>
          <w:sz w:val="28"/>
          <w:szCs w:val="28"/>
        </w:rPr>
        <w:t xml:space="preserve">РОССИЙСКАЯ  МЕДИЦИНСКАЯ  АКАДЕМИЯ </w:t>
      </w:r>
    </w:p>
    <w:p w:rsidR="00E21A23" w:rsidRPr="00F07143" w:rsidRDefault="00E21A23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143">
        <w:rPr>
          <w:rFonts w:ascii="Times New Roman" w:hAnsi="Times New Roman"/>
          <w:b/>
          <w:sz w:val="28"/>
          <w:szCs w:val="28"/>
        </w:rPr>
        <w:t xml:space="preserve"> ПОСЛЕДИПЛОМНОГО ОБРАЗОВАНИЯ</w:t>
      </w:r>
    </w:p>
    <w:p w:rsidR="00E21A23" w:rsidRPr="00F07143" w:rsidRDefault="00E21A23" w:rsidP="00F07143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F07143">
        <w:rPr>
          <w:rFonts w:ascii="Times New Roman" w:hAnsi="Times New Roman"/>
          <w:b/>
          <w:sz w:val="28"/>
          <w:szCs w:val="28"/>
        </w:rPr>
        <w:t>______________________________________________________</w:t>
      </w:r>
    </w:p>
    <w:p w:rsidR="00E21A23" w:rsidRPr="00F07143" w:rsidRDefault="00376ADF" w:rsidP="00044FB9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044FB9">
        <w:rPr>
          <w:rFonts w:ascii="Times New Roman" w:hAnsi="Times New Roman"/>
          <w:b/>
          <w:sz w:val="28"/>
          <w:szCs w:val="28"/>
        </w:rPr>
        <w:t xml:space="preserve">7 </w:t>
      </w:r>
    </w:p>
    <w:p w:rsidR="00E21A23" w:rsidRPr="00F07143" w:rsidRDefault="00E21A23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143">
        <w:rPr>
          <w:rFonts w:ascii="Times New Roman" w:hAnsi="Times New Roman"/>
          <w:b/>
          <w:sz w:val="28"/>
          <w:szCs w:val="28"/>
        </w:rPr>
        <w:t xml:space="preserve">ФИЗКУЛЬТУРА И СПОРТ В  РМАПО </w:t>
      </w:r>
    </w:p>
    <w:p w:rsidR="00596D67" w:rsidRPr="00F07143" w:rsidRDefault="00596D67" w:rsidP="00F0714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948F1" w:rsidRPr="00F07143" w:rsidRDefault="00E21A23" w:rsidP="00F0714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7143">
        <w:rPr>
          <w:rFonts w:ascii="Times New Roman" w:hAnsi="Times New Roman"/>
          <w:sz w:val="28"/>
          <w:szCs w:val="28"/>
        </w:rPr>
        <w:t>На заседании Ученого совета РМАПО рассмотрен и утвержден план физкультурно-оздоровительных мероприятий сотрудников и обучаемых на 201</w:t>
      </w:r>
      <w:r w:rsidR="002C50EB">
        <w:rPr>
          <w:rFonts w:ascii="Times New Roman" w:hAnsi="Times New Roman"/>
          <w:sz w:val="28"/>
          <w:szCs w:val="28"/>
        </w:rPr>
        <w:t xml:space="preserve">3 </w:t>
      </w:r>
      <w:r w:rsidRPr="00F07143">
        <w:rPr>
          <w:rFonts w:ascii="Times New Roman" w:hAnsi="Times New Roman"/>
          <w:sz w:val="28"/>
          <w:szCs w:val="28"/>
        </w:rPr>
        <w:t>год.</w:t>
      </w:r>
      <w:r w:rsidR="00B948F1" w:rsidRPr="00F07143">
        <w:rPr>
          <w:rFonts w:ascii="Times New Roman" w:hAnsi="Times New Roman"/>
          <w:sz w:val="28"/>
          <w:szCs w:val="28"/>
        </w:rPr>
        <w:t xml:space="preserve"> </w:t>
      </w:r>
    </w:p>
    <w:p w:rsidR="00E21A23" w:rsidRPr="00F07143" w:rsidRDefault="00B948F1" w:rsidP="00F0714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7143">
        <w:rPr>
          <w:rFonts w:ascii="Times New Roman" w:hAnsi="Times New Roman"/>
          <w:sz w:val="28"/>
          <w:szCs w:val="28"/>
        </w:rPr>
        <w:t>План физкультурно-оздоровительных мероприятий в</w:t>
      </w:r>
      <w:r w:rsidR="00E21A23" w:rsidRPr="00F07143">
        <w:rPr>
          <w:rFonts w:ascii="Times New Roman" w:hAnsi="Times New Roman"/>
          <w:sz w:val="28"/>
          <w:szCs w:val="28"/>
        </w:rPr>
        <w:t>ключа</w:t>
      </w:r>
      <w:r w:rsidRPr="00F07143">
        <w:rPr>
          <w:rFonts w:ascii="Times New Roman" w:hAnsi="Times New Roman"/>
          <w:sz w:val="28"/>
          <w:szCs w:val="28"/>
        </w:rPr>
        <w:t>ет</w:t>
      </w:r>
      <w:r w:rsidR="00E21A23" w:rsidRPr="00F07143">
        <w:rPr>
          <w:rFonts w:ascii="Times New Roman" w:hAnsi="Times New Roman"/>
          <w:sz w:val="28"/>
          <w:szCs w:val="28"/>
        </w:rPr>
        <w:t xml:space="preserve"> проведение  ежедневной производственной гимнастики,  еженедельных организованных занятий в группах здоровья по профилактике заболеваний позвоночника и суставов, профилактике </w:t>
      </w:r>
      <w:proofErr w:type="spellStart"/>
      <w:r w:rsidR="00E21A23" w:rsidRPr="00F07143">
        <w:rPr>
          <w:rFonts w:ascii="Times New Roman" w:hAnsi="Times New Roman"/>
          <w:sz w:val="28"/>
          <w:szCs w:val="28"/>
        </w:rPr>
        <w:t>сердечно-сосудистых</w:t>
      </w:r>
      <w:proofErr w:type="spellEnd"/>
      <w:r w:rsidR="00E21A23" w:rsidRPr="00F07143">
        <w:rPr>
          <w:rFonts w:ascii="Times New Roman" w:hAnsi="Times New Roman"/>
          <w:sz w:val="28"/>
          <w:szCs w:val="28"/>
        </w:rPr>
        <w:t xml:space="preserve"> заболеваний, профилактике заболеваний органов дыхания, профилактике неврозов, проведение ежеквартальных спортивных мероприятий   «День здоровья». </w:t>
      </w:r>
    </w:p>
    <w:p w:rsidR="00E21A23" w:rsidRPr="00F07143" w:rsidRDefault="00E21A23" w:rsidP="00F0714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7143">
        <w:rPr>
          <w:rFonts w:ascii="Times New Roman" w:hAnsi="Times New Roman"/>
          <w:sz w:val="28"/>
          <w:szCs w:val="28"/>
        </w:rPr>
        <w:t>В тематику ряда заседаний Ученого совета, советов факультетов, заседаний кафедр, конференций, включая конференции молодых ученых и преподавателей,   включены различные  аспекты сохранения, поддержания и укрепления здоровья,  профилактики заболеваний.</w:t>
      </w:r>
      <w:r w:rsidR="00596D67" w:rsidRPr="00F07143">
        <w:rPr>
          <w:rFonts w:ascii="Times New Roman" w:hAnsi="Times New Roman"/>
          <w:sz w:val="28"/>
          <w:szCs w:val="28"/>
        </w:rPr>
        <w:t xml:space="preserve"> </w:t>
      </w:r>
    </w:p>
    <w:p w:rsidR="00596D67" w:rsidRPr="00F07143" w:rsidRDefault="00596D67" w:rsidP="00F0714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07143">
        <w:rPr>
          <w:rFonts w:ascii="Times New Roman" w:hAnsi="Times New Roman"/>
          <w:sz w:val="28"/>
          <w:szCs w:val="28"/>
        </w:rPr>
        <w:t>С учетом плана физкультурно-оздоровительных мероприятий в РМАПО возможность участия в их проведении предоставлена всем сотрудникам академии, включая  профессорско-преподавательский состав.</w:t>
      </w:r>
    </w:p>
    <w:p w:rsidR="00CA52D3" w:rsidRPr="00F07143" w:rsidRDefault="00CA52D3" w:rsidP="00F07143">
      <w:pPr>
        <w:spacing w:after="0" w:line="36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F07143">
        <w:rPr>
          <w:rFonts w:ascii="Times New Roman" w:hAnsi="Times New Roman"/>
          <w:sz w:val="28"/>
          <w:szCs w:val="28"/>
        </w:rPr>
        <w:t>В структурных подразделениях академии введена и проводится ежедневная производственная  гимнастика сотрудников.</w:t>
      </w:r>
    </w:p>
    <w:p w:rsidR="00596D67" w:rsidRPr="00F07143" w:rsidRDefault="00596D67" w:rsidP="00F07143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596D67" w:rsidRPr="00F07143" w:rsidRDefault="00596D67" w:rsidP="00F0714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B948F1" w:rsidRPr="00F07143" w:rsidRDefault="00B948F1" w:rsidP="00F07143">
      <w:pPr>
        <w:spacing w:after="0" w:line="36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8B438E" w:rsidRPr="00F07143" w:rsidRDefault="008B438E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143">
        <w:rPr>
          <w:rFonts w:ascii="Times New Roman" w:hAnsi="Times New Roman"/>
          <w:b/>
          <w:sz w:val="28"/>
          <w:szCs w:val="28"/>
        </w:rPr>
        <w:lastRenderedPageBreak/>
        <w:t>ПРОИЗВОДСТВЕННАЯ ГИМНАТИКА</w:t>
      </w:r>
    </w:p>
    <w:p w:rsidR="00E21A23" w:rsidRPr="00F07143" w:rsidRDefault="00CA52D3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143">
        <w:rPr>
          <w:rFonts w:ascii="Times New Roman" w:hAnsi="Times New Roman"/>
          <w:b/>
          <w:sz w:val="28"/>
          <w:szCs w:val="28"/>
        </w:rPr>
        <w:t>С</w:t>
      </w:r>
      <w:r w:rsidR="008B438E" w:rsidRPr="00F07143">
        <w:rPr>
          <w:rFonts w:ascii="Times New Roman" w:hAnsi="Times New Roman"/>
          <w:b/>
          <w:sz w:val="28"/>
          <w:szCs w:val="28"/>
        </w:rPr>
        <w:t>отрудник</w:t>
      </w:r>
      <w:r w:rsidRPr="00F07143">
        <w:rPr>
          <w:rFonts w:ascii="Times New Roman" w:hAnsi="Times New Roman"/>
          <w:b/>
          <w:sz w:val="28"/>
          <w:szCs w:val="28"/>
        </w:rPr>
        <w:t>и</w:t>
      </w:r>
      <w:r w:rsidR="008B438E" w:rsidRPr="00F07143">
        <w:rPr>
          <w:rFonts w:ascii="Times New Roman" w:hAnsi="Times New Roman"/>
          <w:b/>
          <w:sz w:val="28"/>
          <w:szCs w:val="28"/>
        </w:rPr>
        <w:t xml:space="preserve"> кафедры хирургии</w:t>
      </w:r>
    </w:p>
    <w:p w:rsidR="00E21A23" w:rsidRPr="00F07143" w:rsidRDefault="00800FA6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FA6">
        <w:rPr>
          <w:rFonts w:ascii="Times New Roman" w:hAnsi="Times New Roman"/>
          <w:b/>
          <w:sz w:val="28"/>
          <w:szCs w:val="28"/>
        </w:rPr>
        <w:pict>
          <v:shape id="_x0000_i1025" type="#_x0000_t75" style="width:378pt;height:284.4pt">
            <v:imagedata r:id="rId9" o:title=""/>
          </v:shape>
        </w:pict>
      </w:r>
    </w:p>
    <w:p w:rsidR="00CA52D3" w:rsidRPr="00F07143" w:rsidRDefault="00CA52D3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A23" w:rsidRPr="00F07143" w:rsidRDefault="00800FA6" w:rsidP="00F07143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00FA6">
        <w:rPr>
          <w:rFonts w:ascii="Times New Roman" w:hAnsi="Times New Roman"/>
          <w:b/>
          <w:sz w:val="28"/>
          <w:szCs w:val="28"/>
        </w:rPr>
        <w:pict>
          <v:shape id="_x0000_i1026" type="#_x0000_t75" style="width:378pt;height:284.4pt">
            <v:imagedata r:id="rId10" o:title=""/>
          </v:shape>
        </w:pict>
      </w:r>
    </w:p>
    <w:p w:rsidR="00E21A23" w:rsidRPr="00F07143" w:rsidRDefault="00E21A23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4FB9" w:rsidRDefault="00044FB9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1A23" w:rsidRPr="00F07143" w:rsidRDefault="008B438E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143">
        <w:rPr>
          <w:rFonts w:ascii="Times New Roman" w:hAnsi="Times New Roman"/>
          <w:b/>
          <w:sz w:val="28"/>
          <w:szCs w:val="28"/>
        </w:rPr>
        <w:lastRenderedPageBreak/>
        <w:t xml:space="preserve">ЗАНЯТИЯ В </w:t>
      </w:r>
      <w:r w:rsidR="00E21A23" w:rsidRPr="00F07143">
        <w:rPr>
          <w:rFonts w:ascii="Times New Roman" w:hAnsi="Times New Roman"/>
          <w:b/>
          <w:sz w:val="28"/>
          <w:szCs w:val="28"/>
        </w:rPr>
        <w:t>СПОРТИВНЫ</w:t>
      </w:r>
      <w:r w:rsidRPr="00F07143">
        <w:rPr>
          <w:rFonts w:ascii="Times New Roman" w:hAnsi="Times New Roman"/>
          <w:b/>
          <w:sz w:val="28"/>
          <w:szCs w:val="28"/>
        </w:rPr>
        <w:t>Х</w:t>
      </w:r>
      <w:r w:rsidR="00E21A23" w:rsidRPr="00F07143">
        <w:rPr>
          <w:rFonts w:ascii="Times New Roman" w:hAnsi="Times New Roman"/>
          <w:b/>
          <w:sz w:val="28"/>
          <w:szCs w:val="28"/>
        </w:rPr>
        <w:t xml:space="preserve"> КОМПЛЕКС</w:t>
      </w:r>
      <w:r w:rsidRPr="00F07143">
        <w:rPr>
          <w:rFonts w:ascii="Times New Roman" w:hAnsi="Times New Roman"/>
          <w:b/>
          <w:sz w:val="28"/>
          <w:szCs w:val="28"/>
        </w:rPr>
        <w:t>АХ</w:t>
      </w:r>
      <w:r w:rsidR="00E21A23" w:rsidRPr="00F07143">
        <w:rPr>
          <w:rFonts w:ascii="Times New Roman" w:hAnsi="Times New Roman"/>
          <w:b/>
          <w:sz w:val="28"/>
          <w:szCs w:val="28"/>
        </w:rPr>
        <w:t xml:space="preserve"> АКАДЕМИИ </w:t>
      </w:r>
    </w:p>
    <w:p w:rsidR="002C50EB" w:rsidRDefault="00800FA6" w:rsidP="002C50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00FA6">
        <w:rPr>
          <w:rFonts w:ascii="Times New Roman" w:hAnsi="Times New Roman"/>
          <w:b/>
          <w:sz w:val="28"/>
          <w:szCs w:val="28"/>
          <w:u w:val="single"/>
        </w:rPr>
        <w:pict>
          <v:shape id="_x0000_i1027" type="#_x0000_t75" style="width:327.6pt;height:339.6pt">
            <v:imagedata r:id="rId11" o:title="post-15-12615537046261"/>
          </v:shape>
        </w:pict>
      </w:r>
    </w:p>
    <w:p w:rsidR="00B4044D" w:rsidRPr="00F07143" w:rsidRDefault="00E21A23" w:rsidP="002C50E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07143">
        <w:rPr>
          <w:rFonts w:ascii="Times New Roman" w:hAnsi="Times New Roman"/>
          <w:b/>
          <w:sz w:val="28"/>
          <w:szCs w:val="28"/>
          <w:u w:val="single"/>
        </w:rPr>
        <w:t>Спортивно – тренажерный комплекс</w:t>
      </w:r>
      <w:r w:rsidR="00F071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07143">
        <w:rPr>
          <w:rFonts w:ascii="Times New Roman" w:hAnsi="Times New Roman"/>
          <w:b/>
          <w:sz w:val="28"/>
          <w:szCs w:val="28"/>
          <w:u w:val="single"/>
        </w:rPr>
        <w:t>по ул. Баррикадной 2/1, стр. 7.</w:t>
      </w:r>
    </w:p>
    <w:p w:rsidR="00596D67" w:rsidRPr="00F07143" w:rsidRDefault="00596D67" w:rsidP="002C50E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07143">
        <w:rPr>
          <w:rFonts w:ascii="Times New Roman" w:hAnsi="Times New Roman"/>
          <w:b/>
          <w:bCs/>
          <w:color w:val="000000"/>
          <w:sz w:val="28"/>
          <w:szCs w:val="28"/>
        </w:rPr>
        <w:t>Перечень спортивного инвентаря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Беговая дорожка    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Torneo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Nota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– T 307)  - 2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Теннисный стол  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Kettler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Fiesta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) с принадлежностями  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Универсальный тренажер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Body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Solid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G1S)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Гребной</w:t>
      </w:r>
      <w:r w:rsidRPr="00F0714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F07143">
        <w:rPr>
          <w:rFonts w:ascii="Times New Roman" w:hAnsi="Times New Roman"/>
          <w:color w:val="000000"/>
          <w:sz w:val="28"/>
          <w:szCs w:val="28"/>
        </w:rPr>
        <w:t>тренажер</w:t>
      </w:r>
      <w:r w:rsidRPr="00F07143">
        <w:rPr>
          <w:rFonts w:ascii="Times New Roman" w:hAnsi="Times New Roman"/>
          <w:color w:val="000000"/>
          <w:sz w:val="28"/>
          <w:szCs w:val="28"/>
          <w:lang w:val="en-US"/>
        </w:rPr>
        <w:t xml:space="preserve"> (Body Sculpture BR-2200)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Скамья</w:t>
      </w:r>
      <w:r w:rsidRPr="00F0714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F07143">
        <w:rPr>
          <w:rFonts w:ascii="Times New Roman" w:hAnsi="Times New Roman"/>
          <w:color w:val="000000"/>
          <w:sz w:val="28"/>
          <w:szCs w:val="28"/>
        </w:rPr>
        <w:t>для</w:t>
      </w:r>
      <w:r w:rsidRPr="00F07143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F07143">
        <w:rPr>
          <w:rFonts w:ascii="Times New Roman" w:hAnsi="Times New Roman"/>
          <w:color w:val="000000"/>
          <w:sz w:val="28"/>
          <w:szCs w:val="28"/>
        </w:rPr>
        <w:t>пресса</w:t>
      </w:r>
      <w:r w:rsidRPr="00F07143">
        <w:rPr>
          <w:rFonts w:ascii="Times New Roman" w:hAnsi="Times New Roman"/>
          <w:color w:val="000000"/>
          <w:sz w:val="28"/>
          <w:szCs w:val="28"/>
          <w:lang w:val="en-US"/>
        </w:rPr>
        <w:t xml:space="preserve"> (Winner/Oxygen Flat Sit Up Board) - 3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Турники</w:t>
      </w:r>
      <w:r w:rsidRPr="00F07143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F07143">
        <w:rPr>
          <w:rFonts w:ascii="Times New Roman" w:hAnsi="Times New Roman"/>
          <w:color w:val="000000"/>
          <w:sz w:val="28"/>
          <w:szCs w:val="28"/>
        </w:rPr>
        <w:t>брусья</w:t>
      </w:r>
      <w:r w:rsidRPr="00F07143">
        <w:rPr>
          <w:rFonts w:ascii="Times New Roman" w:hAnsi="Times New Roman"/>
          <w:color w:val="000000"/>
          <w:sz w:val="28"/>
          <w:szCs w:val="28"/>
          <w:lang w:val="en-US"/>
        </w:rPr>
        <w:t>    (Body Sculpture GY2121-01)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Бенч (подставка под штангу)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Body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Sculpture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SE-2810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Подставка для стандартных дисков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Body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Solid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SWT14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Гриф штанги прямой CSB-6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Гриф штанги изогнутый СКВ 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Гриф гантели с замками - 2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lastRenderedPageBreak/>
        <w:t>Диски для штанги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Замки для грифов штанги  - 6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Мешок боксерский навесной 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Гантельный ряд 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Тренажер для бокса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Box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Man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>)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Батут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Torneo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>)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Степ-доска  - 2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Обруч гимнастический массажный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Torneo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Magic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HoopBio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>, A-101M) - 2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Гимнастический мяч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Torneo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>)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Диск здоровья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Torneo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>) - 2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Ролик для пресса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Torneo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>) - 2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Упоры для отжиманий   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Torneo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A-919) - 2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Тренажер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Torneo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Thigh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Master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) - 2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Тренажер для груди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Easy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Curves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>)- 2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Турник 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Noname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> ТНВ-100)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Коврик для тренажеров  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Torneo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>, А-913) - 4</w:t>
      </w:r>
    </w:p>
    <w:p w:rsidR="00B4044D" w:rsidRPr="00F07143" w:rsidRDefault="00B4044D" w:rsidP="00F07143">
      <w:pPr>
        <w:numPr>
          <w:ilvl w:val="0"/>
          <w:numId w:val="7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Мат для йоги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Torneo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>, А-914) - 3</w:t>
      </w:r>
    </w:p>
    <w:p w:rsidR="00596D67" w:rsidRPr="00F07143" w:rsidRDefault="00596D67" w:rsidP="002C50E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07143">
        <w:rPr>
          <w:rFonts w:ascii="Times New Roman" w:hAnsi="Times New Roman"/>
          <w:b/>
          <w:color w:val="000000"/>
          <w:sz w:val="28"/>
          <w:szCs w:val="28"/>
          <w:u w:val="single"/>
        </w:rPr>
        <w:t>Спортивно - тренажерный комплекс</w:t>
      </w:r>
    </w:p>
    <w:p w:rsidR="00596D67" w:rsidRPr="00F07143" w:rsidRDefault="00596D67" w:rsidP="002C50E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F07143">
        <w:rPr>
          <w:rFonts w:ascii="Times New Roman" w:hAnsi="Times New Roman"/>
          <w:b/>
          <w:color w:val="000000"/>
          <w:sz w:val="28"/>
          <w:szCs w:val="28"/>
          <w:u w:val="single"/>
        </w:rPr>
        <w:t>в общежитии  по адресу Ленинградское шоссе, 106.</w:t>
      </w:r>
    </w:p>
    <w:p w:rsidR="00596D67" w:rsidRPr="00F07143" w:rsidRDefault="00596D67" w:rsidP="00F07143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7143">
        <w:rPr>
          <w:rFonts w:ascii="Times New Roman" w:hAnsi="Times New Roman"/>
          <w:b/>
          <w:bCs/>
          <w:color w:val="000000"/>
          <w:sz w:val="28"/>
          <w:szCs w:val="28"/>
        </w:rPr>
        <w:t>Перечень спортивного инвентаря: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Беговая дорожка  электрическая  BODY SCULPTURE ВТ-5400  или аналог                                 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Велотренажер программируемый с магнитной системой нагрузки BODY SCULPTURE BC-6760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Универсальный тренажер 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Body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Solid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G1S)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Турники+брусья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настенный  съемный Т-Н2                            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Бенч (подставка под штангу)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Силовая скамья под штангу  NEOMOTION BW-800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Подставка для стандартных дисков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Body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Solid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SWT14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Гриф для штанги прямой </w:t>
      </w:r>
      <w:smartTag w:uri="urn:schemas-microsoft-com:office:smarttags" w:element="metricconverter">
        <w:smartTagPr>
          <w:attr w:name="ProductID" w:val="180 см"/>
        </w:smartTagPr>
        <w:r w:rsidRPr="00F07143">
          <w:rPr>
            <w:rFonts w:ascii="Times New Roman" w:hAnsi="Times New Roman"/>
            <w:color w:val="000000"/>
            <w:sz w:val="28"/>
            <w:szCs w:val="28"/>
          </w:rPr>
          <w:t>180 см</w:t>
        </w:r>
      </w:smartTag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lastRenderedPageBreak/>
        <w:t>Гриф штанги изогнутый W образный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Гриф гантельный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Диски для штанги 1,25х4, 2,5х8, 5х8, 10х4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Гиря </w:t>
      </w:r>
      <w:smartTag w:uri="urn:schemas-microsoft-com:office:smarttags" w:element="metricconverter">
        <w:smartTagPr>
          <w:attr w:name="ProductID" w:val="16 кг"/>
        </w:smartTagPr>
        <w:r w:rsidRPr="00F07143">
          <w:rPr>
            <w:rFonts w:ascii="Times New Roman" w:hAnsi="Times New Roman"/>
            <w:color w:val="000000"/>
            <w:sz w:val="28"/>
            <w:szCs w:val="28"/>
          </w:rPr>
          <w:t>16 кг</w:t>
        </w:r>
        <w:r w:rsidR="00F07143" w:rsidRPr="00F0714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smartTag>
      <w:r w:rsidRPr="00F07143">
        <w:rPr>
          <w:rFonts w:ascii="Times New Roman" w:hAnsi="Times New Roman"/>
          <w:color w:val="000000"/>
          <w:sz w:val="28"/>
          <w:szCs w:val="28"/>
        </w:rPr>
        <w:t xml:space="preserve">Гиря </w:t>
      </w:r>
      <w:smartTag w:uri="urn:schemas-microsoft-com:office:smarttags" w:element="metricconverter">
        <w:smartTagPr>
          <w:attr w:name="ProductID" w:val="24 кг"/>
        </w:smartTagPr>
        <w:r w:rsidRPr="00F07143">
          <w:rPr>
            <w:rFonts w:ascii="Times New Roman" w:hAnsi="Times New Roman"/>
            <w:color w:val="000000"/>
            <w:sz w:val="28"/>
            <w:szCs w:val="28"/>
          </w:rPr>
          <w:t>24 кг</w:t>
        </w:r>
        <w:r w:rsidR="00F07143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</w:smartTag>
      <w:r w:rsidRPr="00F07143">
        <w:rPr>
          <w:rFonts w:ascii="Times New Roman" w:hAnsi="Times New Roman"/>
          <w:color w:val="000000"/>
          <w:sz w:val="28"/>
          <w:szCs w:val="28"/>
        </w:rPr>
        <w:t xml:space="preserve">Гиря </w:t>
      </w:r>
      <w:smartTag w:uri="urn:schemas-microsoft-com:office:smarttags" w:element="metricconverter">
        <w:smartTagPr>
          <w:attr w:name="ProductID" w:val="32 кг"/>
        </w:smartTagPr>
        <w:r w:rsidRPr="00F07143">
          <w:rPr>
            <w:rFonts w:ascii="Times New Roman" w:hAnsi="Times New Roman"/>
            <w:color w:val="000000"/>
            <w:sz w:val="28"/>
            <w:szCs w:val="28"/>
          </w:rPr>
          <w:t>32 кг</w:t>
        </w:r>
      </w:smartTag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Гантельный ряд (от 0,5 до </w:t>
      </w:r>
      <w:smartTag w:uri="urn:schemas-microsoft-com:office:smarttags" w:element="metricconverter">
        <w:smartTagPr>
          <w:attr w:name="ProductID" w:val="5 кг"/>
        </w:smartTagPr>
        <w:r w:rsidRPr="00F07143">
          <w:rPr>
            <w:rFonts w:ascii="Times New Roman" w:hAnsi="Times New Roman"/>
            <w:color w:val="000000"/>
            <w:sz w:val="28"/>
            <w:szCs w:val="28"/>
          </w:rPr>
          <w:t>5 кг</w:t>
        </w:r>
      </w:smartTag>
      <w:r w:rsidRPr="00F07143">
        <w:rPr>
          <w:rFonts w:ascii="Times New Roman" w:hAnsi="Times New Roman"/>
          <w:color w:val="000000"/>
          <w:sz w:val="28"/>
          <w:szCs w:val="28"/>
        </w:rPr>
        <w:t xml:space="preserve">) по 2 шт. ( 0,5; 1; 1,5;2;2,5;3;4 и </w:t>
      </w:r>
      <w:smartTag w:uri="urn:schemas-microsoft-com:office:smarttags" w:element="metricconverter">
        <w:smartTagPr>
          <w:attr w:name="ProductID" w:val="5 кг"/>
        </w:smartTagPr>
        <w:r w:rsidRPr="00F07143">
          <w:rPr>
            <w:rFonts w:ascii="Times New Roman" w:hAnsi="Times New Roman"/>
            <w:color w:val="000000"/>
            <w:sz w:val="28"/>
            <w:szCs w:val="28"/>
          </w:rPr>
          <w:t>5 кг</w:t>
        </w:r>
      </w:smartTag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7143">
        <w:rPr>
          <w:rFonts w:ascii="Times New Roman" w:hAnsi="Times New Roman"/>
          <w:color w:val="000000"/>
          <w:sz w:val="28"/>
          <w:szCs w:val="28"/>
        </w:rPr>
        <w:t>-</w:t>
      </w:r>
      <w:r w:rsidRPr="00F07143">
        <w:rPr>
          <w:rFonts w:ascii="Times New Roman" w:hAnsi="Times New Roman"/>
          <w:color w:val="000000"/>
          <w:sz w:val="28"/>
          <w:szCs w:val="28"/>
        </w:rPr>
        <w:t xml:space="preserve"> 8 пар)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Обруч гимнастический массажный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Диск здоровья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Ролик для пресса двойной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Упоры для отжиманий                           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Тренажер  пружинный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Тренажер для груди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Easy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Curves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)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Коврик для тренажеров    BODY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Solid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  резиновый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Скакалка </w:t>
      </w:r>
    </w:p>
    <w:p w:rsidR="00596D67" w:rsidRPr="00F07143" w:rsidRDefault="00596D67" w:rsidP="00F07143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Зеркала 0,6х1,6м</w:t>
      </w:r>
    </w:p>
    <w:p w:rsidR="00596D67" w:rsidRPr="00F07143" w:rsidRDefault="00596D67" w:rsidP="002C50E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07143">
        <w:rPr>
          <w:rFonts w:ascii="Times New Roman" w:hAnsi="Times New Roman"/>
          <w:b/>
          <w:color w:val="000000"/>
          <w:sz w:val="28"/>
          <w:szCs w:val="28"/>
          <w:u w:val="single"/>
        </w:rPr>
        <w:t>Спортивно - тренажерный комплекс</w:t>
      </w:r>
    </w:p>
    <w:p w:rsidR="00596D67" w:rsidRPr="00F07143" w:rsidRDefault="00596D67" w:rsidP="002C50EB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07143">
        <w:rPr>
          <w:rFonts w:ascii="Times New Roman" w:hAnsi="Times New Roman"/>
          <w:b/>
          <w:color w:val="000000"/>
          <w:sz w:val="28"/>
          <w:szCs w:val="28"/>
          <w:u w:val="single"/>
        </w:rPr>
        <w:t>в общежитии  по адресу</w:t>
      </w:r>
      <w:r w:rsidRPr="00F071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07143">
        <w:rPr>
          <w:rFonts w:ascii="Times New Roman" w:hAnsi="Times New Roman"/>
          <w:b/>
          <w:color w:val="000000"/>
          <w:sz w:val="28"/>
          <w:szCs w:val="28"/>
          <w:u w:val="single"/>
        </w:rPr>
        <w:t>ул. Смольная, д. 40</w:t>
      </w:r>
    </w:p>
    <w:p w:rsidR="00596D67" w:rsidRPr="00F07143" w:rsidRDefault="00596D67" w:rsidP="00F0714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F07143">
        <w:rPr>
          <w:rFonts w:ascii="Times New Roman" w:hAnsi="Times New Roman"/>
          <w:b/>
          <w:color w:val="000000"/>
          <w:sz w:val="28"/>
          <w:szCs w:val="28"/>
        </w:rPr>
        <w:t>Перечень спортивного инвентаря:</w:t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Беговая дорожка  электрическая  BODY SCULPTURE ВТ-5400  </w:t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Велотренажер программируемый с магнитной системой нагрузки BODY SCULPTURE BC-6760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Универсальный тренажер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Body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Solid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G1S)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Турники</w:t>
      </w:r>
      <w:r w:rsidRPr="00F07143">
        <w:rPr>
          <w:rFonts w:ascii="Times New Roman" w:hAnsi="Times New Roman"/>
          <w:color w:val="000000"/>
          <w:sz w:val="28"/>
          <w:szCs w:val="28"/>
          <w:lang w:val="en-US"/>
        </w:rPr>
        <w:t>-</w:t>
      </w:r>
      <w:r w:rsidRPr="00F07143">
        <w:rPr>
          <w:rFonts w:ascii="Times New Roman" w:hAnsi="Times New Roman"/>
          <w:color w:val="000000"/>
          <w:sz w:val="28"/>
          <w:szCs w:val="28"/>
        </w:rPr>
        <w:t>брусья</w:t>
      </w:r>
      <w:r w:rsidRPr="00F07143">
        <w:rPr>
          <w:rFonts w:ascii="Times New Roman" w:hAnsi="Times New Roman"/>
          <w:color w:val="000000"/>
          <w:sz w:val="28"/>
          <w:szCs w:val="28"/>
          <w:lang w:val="en-US"/>
        </w:rPr>
        <w:t xml:space="preserve">  BODY SCULPTURE GY2121-01</w:t>
      </w:r>
      <w:r w:rsidRPr="00F07143">
        <w:rPr>
          <w:rFonts w:ascii="Times New Roman" w:hAnsi="Times New Roman"/>
          <w:color w:val="000000"/>
          <w:sz w:val="28"/>
          <w:szCs w:val="28"/>
          <w:lang w:val="en-US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Бенч (подставка под штангу) </w:t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Силовая скамья под штангу NEOMOTION BW-800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Подставка для стандартных дисков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Body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Solid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SWT14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Гриф для штанги прямой </w:t>
      </w:r>
      <w:smartTag w:uri="urn:schemas-microsoft-com:office:smarttags" w:element="metricconverter">
        <w:smartTagPr>
          <w:attr w:name="ProductID" w:val="180 см"/>
        </w:smartTagPr>
        <w:r w:rsidRPr="00F07143">
          <w:rPr>
            <w:rFonts w:ascii="Times New Roman" w:hAnsi="Times New Roman"/>
            <w:color w:val="000000"/>
            <w:sz w:val="28"/>
            <w:szCs w:val="28"/>
          </w:rPr>
          <w:t>180 см</w:t>
        </w:r>
      </w:smartTag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Гриф гантельный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Диски для штанги 1,25х4, 2,5х8, 5х8, 10х4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lastRenderedPageBreak/>
        <w:t xml:space="preserve">Гантельный ряд (от 0,5 до </w:t>
      </w:r>
      <w:smartTag w:uri="urn:schemas-microsoft-com:office:smarttags" w:element="metricconverter">
        <w:smartTagPr>
          <w:attr w:name="ProductID" w:val="5 кг"/>
        </w:smartTagPr>
        <w:r w:rsidRPr="00F07143">
          <w:rPr>
            <w:rFonts w:ascii="Times New Roman" w:hAnsi="Times New Roman"/>
            <w:color w:val="000000"/>
            <w:sz w:val="28"/>
            <w:szCs w:val="28"/>
          </w:rPr>
          <w:t>5 кг</w:t>
        </w:r>
      </w:smartTag>
      <w:r w:rsidRPr="00F07143">
        <w:rPr>
          <w:rFonts w:ascii="Times New Roman" w:hAnsi="Times New Roman"/>
          <w:color w:val="000000"/>
          <w:sz w:val="28"/>
          <w:szCs w:val="28"/>
        </w:rPr>
        <w:t xml:space="preserve">) по 2 шт.   (0,5; 1; 1,5;2;2,5;3;4 и </w:t>
      </w:r>
      <w:smartTag w:uri="urn:schemas-microsoft-com:office:smarttags" w:element="metricconverter">
        <w:smartTagPr>
          <w:attr w:name="ProductID" w:val="5 кг"/>
        </w:smartTagPr>
        <w:r w:rsidRPr="00F07143">
          <w:rPr>
            <w:rFonts w:ascii="Times New Roman" w:hAnsi="Times New Roman"/>
            <w:color w:val="000000"/>
            <w:sz w:val="28"/>
            <w:szCs w:val="28"/>
          </w:rPr>
          <w:t>5 кг</w:t>
        </w:r>
      </w:smartTag>
      <w:r w:rsidRPr="00F07143">
        <w:rPr>
          <w:rFonts w:ascii="Times New Roman" w:hAnsi="Times New Roman"/>
          <w:color w:val="000000"/>
          <w:sz w:val="28"/>
          <w:szCs w:val="28"/>
        </w:rPr>
        <w:t xml:space="preserve"> всего 8 пар) 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Обруч гимнастический массажный 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Диск здоровья 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Ролик для пресса двойной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Упоры для отжиманий                            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Тренажер пружинный 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>Тренажер для груди (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Easy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Curves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>)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Коврик для тренажеров    BODY </w:t>
      </w:r>
      <w:proofErr w:type="spellStart"/>
      <w:r w:rsidRPr="00F07143">
        <w:rPr>
          <w:rFonts w:ascii="Times New Roman" w:hAnsi="Times New Roman"/>
          <w:color w:val="000000"/>
          <w:sz w:val="28"/>
          <w:szCs w:val="28"/>
        </w:rPr>
        <w:t>Solid</w:t>
      </w:r>
      <w:proofErr w:type="spellEnd"/>
      <w:r w:rsidRPr="00F07143">
        <w:rPr>
          <w:rFonts w:ascii="Times New Roman" w:hAnsi="Times New Roman"/>
          <w:color w:val="000000"/>
          <w:sz w:val="28"/>
          <w:szCs w:val="28"/>
        </w:rPr>
        <w:t xml:space="preserve">  резиновый </w:t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F07143">
        <w:rPr>
          <w:rFonts w:ascii="Times New Roman" w:hAnsi="Times New Roman"/>
          <w:color w:val="000000"/>
          <w:sz w:val="28"/>
          <w:szCs w:val="28"/>
        </w:rPr>
        <w:t xml:space="preserve">Скакалка </w:t>
      </w:r>
      <w:r w:rsidRPr="00F07143">
        <w:rPr>
          <w:rFonts w:ascii="Times New Roman" w:hAnsi="Times New Roman"/>
          <w:color w:val="000000"/>
          <w:sz w:val="28"/>
          <w:szCs w:val="28"/>
        </w:rPr>
        <w:tab/>
      </w:r>
    </w:p>
    <w:p w:rsidR="00596D67" w:rsidRPr="00F07143" w:rsidRDefault="00596D67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F07143">
        <w:rPr>
          <w:rFonts w:ascii="Times New Roman" w:hAnsi="Times New Roman"/>
          <w:sz w:val="28"/>
          <w:szCs w:val="28"/>
        </w:rPr>
        <w:t xml:space="preserve">Зеркала 0,6х1,6м </w:t>
      </w:r>
    </w:p>
    <w:p w:rsidR="002B05F6" w:rsidRPr="00F07143" w:rsidRDefault="00800FA6" w:rsidP="00F07143">
      <w:pPr>
        <w:spacing w:after="0" w:line="360" w:lineRule="auto"/>
        <w:ind w:left="360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00FA6">
        <w:rPr>
          <w:rFonts w:ascii="Times New Roman" w:hAnsi="Times New Roman"/>
          <w:b/>
          <w:color w:val="000000"/>
          <w:sz w:val="28"/>
          <w:szCs w:val="28"/>
          <w:u w:val="single"/>
        </w:rPr>
        <w:pict>
          <v:shape id="_x0000_i1028" type="#_x0000_t75" style="width:272.4pt;height:301.2pt">
            <v:imagedata r:id="rId12" o:title="DSC_0063"/>
          </v:shape>
        </w:pict>
      </w:r>
    </w:p>
    <w:p w:rsidR="00596D67" w:rsidRPr="00F07143" w:rsidRDefault="00800FA6" w:rsidP="00F07143">
      <w:pPr>
        <w:spacing w:after="0" w:line="360" w:lineRule="auto"/>
        <w:jc w:val="righ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800FA6">
        <w:rPr>
          <w:rFonts w:ascii="Times New Roman" w:hAnsi="Times New Roman"/>
          <w:sz w:val="28"/>
          <w:szCs w:val="28"/>
        </w:rPr>
        <w:lastRenderedPageBreak/>
        <w:pict>
          <v:shape id="_x0000_i1029" type="#_x0000_t75" style="width:260.4pt;height:355.2pt">
            <v:imagedata r:id="rId13" o:title="DSC_2159"/>
          </v:shape>
        </w:pict>
      </w:r>
    </w:p>
    <w:p w:rsidR="00596D67" w:rsidRPr="00F07143" w:rsidRDefault="00800FA6" w:rsidP="00F07143">
      <w:pPr>
        <w:pStyle w:val="a5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color w:val="000000"/>
          <w:sz w:val="28"/>
          <w:szCs w:val="28"/>
        </w:rPr>
        <w:pict>
          <v:shape id="_x0000_i1030" type="#_x0000_t75" style="width:235.2pt;height:306pt">
            <v:imagedata r:id="rId14" o:title="DSC_0065"/>
          </v:shape>
        </w:pict>
      </w:r>
    </w:p>
    <w:p w:rsidR="00B948F1" w:rsidRPr="00F07143" w:rsidRDefault="00B948F1" w:rsidP="00F07143">
      <w:pPr>
        <w:pStyle w:val="a5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</w:rPr>
      </w:pPr>
    </w:p>
    <w:p w:rsidR="00E21A23" w:rsidRPr="00F07143" w:rsidRDefault="00800FA6" w:rsidP="00F07143">
      <w:pPr>
        <w:pStyle w:val="a5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color w:val="000000"/>
          <w:sz w:val="28"/>
          <w:szCs w:val="28"/>
        </w:rPr>
        <w:lastRenderedPageBreak/>
        <w:pict>
          <v:shape id="_x0000_i1031" type="#_x0000_t75" style="width:271.2pt;height:351.6pt">
            <v:imagedata r:id="rId15" o:title="DSC_0066"/>
          </v:shape>
        </w:pict>
      </w:r>
    </w:p>
    <w:p w:rsidR="00596D67" w:rsidRPr="00F07143" w:rsidRDefault="00800FA6" w:rsidP="002C50EB">
      <w:pPr>
        <w:pStyle w:val="a5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color w:val="000000"/>
          <w:sz w:val="28"/>
          <w:szCs w:val="28"/>
        </w:rPr>
        <w:pict>
          <v:shape id="_x0000_i1032" type="#_x0000_t75" style="width:192pt;height:312pt">
            <v:imagedata r:id="rId16" o:title="DSC_0055"/>
          </v:shape>
        </w:pict>
      </w:r>
    </w:p>
    <w:p w:rsidR="00596D67" w:rsidRPr="00F07143" w:rsidRDefault="00800FA6" w:rsidP="00F07143">
      <w:pPr>
        <w:pStyle w:val="a5"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color w:val="000000"/>
          <w:sz w:val="28"/>
          <w:szCs w:val="28"/>
        </w:rPr>
        <w:lastRenderedPageBreak/>
        <w:pict>
          <v:shape id="_x0000_i1033" type="#_x0000_t75" style="width:225.6pt;height:339.6pt">
            <v:imagedata r:id="rId17" o:title="DSC_2160" gain="52429f"/>
          </v:shape>
        </w:pict>
      </w:r>
    </w:p>
    <w:p w:rsidR="00596D67" w:rsidRPr="00F07143" w:rsidRDefault="00800FA6" w:rsidP="00F07143">
      <w:pPr>
        <w:pStyle w:val="a5"/>
        <w:spacing w:after="0" w:line="360" w:lineRule="auto"/>
        <w:ind w:left="0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color w:val="000000"/>
          <w:sz w:val="28"/>
          <w:szCs w:val="28"/>
        </w:rPr>
        <w:pict>
          <v:shape id="_x0000_i1034" type="#_x0000_t75" style="width:442.8pt;height:295.2pt">
            <v:imagedata r:id="rId18" o:title="DSC_2177"/>
          </v:shape>
        </w:pict>
      </w:r>
    </w:p>
    <w:p w:rsidR="00596D67" w:rsidRPr="00F07143" w:rsidRDefault="00596D67" w:rsidP="00F07143">
      <w:pPr>
        <w:pStyle w:val="a5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596D67" w:rsidRPr="00F07143" w:rsidRDefault="00800FA6" w:rsidP="00F07143">
      <w:pPr>
        <w:pStyle w:val="a5"/>
        <w:spacing w:after="0" w:line="36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color w:val="000000"/>
          <w:sz w:val="28"/>
          <w:szCs w:val="28"/>
        </w:rPr>
        <w:lastRenderedPageBreak/>
        <w:pict>
          <v:shape id="_x0000_i1035" type="#_x0000_t75" style="width:3in;height:322.8pt">
            <v:imagedata r:id="rId19" o:title="DSC_2163"/>
          </v:shape>
        </w:pict>
      </w:r>
    </w:p>
    <w:p w:rsidR="00B948F1" w:rsidRPr="00F07143" w:rsidRDefault="00800FA6" w:rsidP="00F07143">
      <w:pPr>
        <w:pStyle w:val="a5"/>
        <w:spacing w:after="0" w:line="360" w:lineRule="auto"/>
        <w:ind w:left="142"/>
        <w:jc w:val="right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sz w:val="28"/>
          <w:szCs w:val="28"/>
        </w:rPr>
        <w:pict>
          <v:shape id="_x0000_i1036" type="#_x0000_t75" style="width:248.4pt;height:340.8pt">
            <v:imagedata r:id="rId20" o:title="DSC_2171"/>
          </v:shape>
        </w:pict>
      </w:r>
    </w:p>
    <w:p w:rsidR="00596D67" w:rsidRPr="00F07143" w:rsidRDefault="00596D67" w:rsidP="00F07143">
      <w:pPr>
        <w:pStyle w:val="a5"/>
        <w:spacing w:after="0" w:line="36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6D67" w:rsidRPr="00F07143" w:rsidRDefault="00596D67" w:rsidP="00F07143">
      <w:pPr>
        <w:pStyle w:val="a5"/>
        <w:spacing w:after="0" w:line="36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6D67" w:rsidRPr="00F07143" w:rsidRDefault="00800FA6" w:rsidP="00F07143">
      <w:pPr>
        <w:pStyle w:val="a5"/>
        <w:spacing w:after="0" w:line="360" w:lineRule="auto"/>
        <w:ind w:left="142"/>
        <w:jc w:val="center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color w:val="000000"/>
          <w:sz w:val="28"/>
          <w:szCs w:val="28"/>
        </w:rPr>
        <w:pict>
          <v:shape id="_x0000_i1037" type="#_x0000_t75" style="width:226.8pt;height:339.6pt">
            <v:imagedata r:id="rId21" o:title="DSC_2203"/>
          </v:shape>
        </w:pict>
      </w:r>
    </w:p>
    <w:p w:rsidR="00596D67" w:rsidRPr="00F07143" w:rsidRDefault="00596D67" w:rsidP="00F07143">
      <w:pPr>
        <w:pStyle w:val="a5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E21A23" w:rsidRPr="00F07143" w:rsidRDefault="00800FA6" w:rsidP="00F07143">
      <w:pPr>
        <w:pStyle w:val="a5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color w:val="000000"/>
          <w:sz w:val="28"/>
          <w:szCs w:val="28"/>
        </w:rPr>
        <w:pict>
          <v:shape id="_x0000_i1038" type="#_x0000_t75" style="width:368.4pt;height:246pt">
            <v:imagedata r:id="rId22" o:title="DSC_0060"/>
          </v:shape>
        </w:pict>
      </w:r>
    </w:p>
    <w:p w:rsidR="00B948F1" w:rsidRPr="00F07143" w:rsidRDefault="00B948F1" w:rsidP="00F07143">
      <w:pPr>
        <w:pStyle w:val="a5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B948F1" w:rsidRPr="00F07143" w:rsidRDefault="00800FA6" w:rsidP="00F07143">
      <w:pPr>
        <w:pStyle w:val="a5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color w:val="000000"/>
          <w:sz w:val="28"/>
          <w:szCs w:val="28"/>
        </w:rPr>
        <w:lastRenderedPageBreak/>
        <w:pict>
          <v:shape id="_x0000_i1039" type="#_x0000_t75" style="width:339.6pt;height:226.8pt">
            <v:imagedata r:id="rId23" o:title="DSC_2181"/>
          </v:shape>
        </w:pict>
      </w:r>
    </w:p>
    <w:p w:rsidR="00596D67" w:rsidRPr="00F07143" w:rsidRDefault="00800FA6" w:rsidP="00F07143">
      <w:pPr>
        <w:pStyle w:val="a5"/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color w:val="000000"/>
          <w:sz w:val="28"/>
          <w:szCs w:val="28"/>
        </w:rPr>
        <w:pict>
          <v:shape id="_x0000_i1040" type="#_x0000_t75" style="width:330pt;height:220.8pt">
            <v:imagedata r:id="rId24" o:title="DSC_2167"/>
          </v:shape>
        </w:pict>
      </w:r>
    </w:p>
    <w:p w:rsidR="00E21A23" w:rsidRPr="00F07143" w:rsidRDefault="00800FA6" w:rsidP="00F07143">
      <w:pPr>
        <w:pStyle w:val="a5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800FA6">
        <w:rPr>
          <w:rFonts w:ascii="Times New Roman" w:hAnsi="Times New Roman"/>
          <w:color w:val="000000"/>
          <w:sz w:val="28"/>
          <w:szCs w:val="28"/>
        </w:rPr>
        <w:pict>
          <v:shape id="_x0000_i1041" type="#_x0000_t75" style="width:340.8pt;height:220.8pt">
            <v:imagedata r:id="rId25" o:title="DSC_0061"/>
          </v:shape>
        </w:pict>
      </w:r>
    </w:p>
    <w:p w:rsidR="00E21A23" w:rsidRPr="00F07143" w:rsidRDefault="00E21A23" w:rsidP="00F07143">
      <w:pPr>
        <w:pStyle w:val="a5"/>
        <w:tabs>
          <w:tab w:val="left" w:pos="4480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E21A23" w:rsidRPr="00F07143" w:rsidRDefault="00B4044D" w:rsidP="00F07143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07143">
        <w:rPr>
          <w:rFonts w:ascii="Times New Roman" w:hAnsi="Times New Roman"/>
          <w:b/>
          <w:sz w:val="28"/>
          <w:szCs w:val="28"/>
        </w:rPr>
        <w:t xml:space="preserve">Доцент Г.Г.Мелконян и его футбольная команда </w:t>
      </w:r>
      <w:r w:rsidR="008B438E" w:rsidRPr="00F07143">
        <w:rPr>
          <w:rFonts w:ascii="Times New Roman" w:hAnsi="Times New Roman"/>
          <w:b/>
          <w:sz w:val="28"/>
          <w:szCs w:val="28"/>
        </w:rPr>
        <w:t>.</w:t>
      </w:r>
    </w:p>
    <w:p w:rsidR="00CA52D3" w:rsidRPr="00F07143" w:rsidRDefault="00CA52D3" w:rsidP="00F07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E21A23" w:rsidRPr="00F07143" w:rsidRDefault="00800FA6" w:rsidP="00F07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0FA6">
        <w:rPr>
          <w:rFonts w:ascii="Times New Roman" w:hAnsi="Times New Roman"/>
          <w:sz w:val="28"/>
          <w:szCs w:val="28"/>
        </w:rPr>
        <w:pict>
          <v:shape id="_x0000_i1042" type="#_x0000_t75" style="width:249.6pt;height:326.4pt;mso-left-percent:-10001;mso-top-percent:-10001;mso-position-horizontal:absolute;mso-position-horizontal-relative:char;mso-position-vertical:absolute;mso-position-vertical-relative:line;mso-left-percent:-10001;mso-top-percent:-10001">
            <v:imagedata r:id="rId26" o:title=""/>
          </v:shape>
        </w:pict>
      </w:r>
    </w:p>
    <w:p w:rsidR="00CA52D3" w:rsidRPr="00F07143" w:rsidRDefault="00CA52D3" w:rsidP="00F07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07143" w:rsidRPr="00F07143" w:rsidRDefault="00800FA6" w:rsidP="00F0714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800FA6">
        <w:rPr>
          <w:rFonts w:ascii="Times New Roman" w:hAnsi="Times New Roman"/>
          <w:sz w:val="28"/>
          <w:szCs w:val="28"/>
        </w:rPr>
        <w:pict>
          <v:shape id="_x0000_i1043" type="#_x0000_t75" style="width:354pt;height:266.4pt">
            <v:imagedata r:id="rId27" o:title=""/>
          </v:shape>
        </w:pict>
      </w:r>
    </w:p>
    <w:sectPr w:rsidR="00F07143" w:rsidRPr="00F07143" w:rsidSect="00E95952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977" w:rsidRDefault="001B3977" w:rsidP="00B4044D">
      <w:pPr>
        <w:spacing w:after="0" w:line="240" w:lineRule="auto"/>
      </w:pPr>
      <w:r>
        <w:separator/>
      </w:r>
    </w:p>
  </w:endnote>
  <w:endnote w:type="continuationSeparator" w:id="1">
    <w:p w:rsidR="001B3977" w:rsidRDefault="001B3977" w:rsidP="00B4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4D" w:rsidRDefault="00800FA6">
    <w:pPr>
      <w:pStyle w:val="a8"/>
      <w:jc w:val="right"/>
    </w:pPr>
    <w:fldSimple w:instr=" PAGE   \* MERGEFORMAT ">
      <w:r w:rsidR="00575989">
        <w:rPr>
          <w:noProof/>
        </w:rPr>
        <w:t>4</w:t>
      </w:r>
    </w:fldSimple>
  </w:p>
  <w:p w:rsidR="00B4044D" w:rsidRDefault="00B404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977" w:rsidRDefault="001B3977" w:rsidP="00B4044D">
      <w:pPr>
        <w:spacing w:after="0" w:line="240" w:lineRule="auto"/>
      </w:pPr>
      <w:r>
        <w:separator/>
      </w:r>
    </w:p>
  </w:footnote>
  <w:footnote w:type="continuationSeparator" w:id="1">
    <w:p w:rsidR="001B3977" w:rsidRDefault="001B3977" w:rsidP="00B40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279D"/>
    <w:multiLevelType w:val="hybridMultilevel"/>
    <w:tmpl w:val="F4064E0C"/>
    <w:lvl w:ilvl="0" w:tplc="DACA13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1A2364F"/>
    <w:multiLevelType w:val="hybridMultilevel"/>
    <w:tmpl w:val="7522F38E"/>
    <w:lvl w:ilvl="0" w:tplc="DACA1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335D4"/>
    <w:multiLevelType w:val="hybridMultilevel"/>
    <w:tmpl w:val="6A328C84"/>
    <w:lvl w:ilvl="0" w:tplc="DACA1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13274"/>
    <w:multiLevelType w:val="hybridMultilevel"/>
    <w:tmpl w:val="836C3E52"/>
    <w:lvl w:ilvl="0" w:tplc="DACA13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343E46"/>
    <w:multiLevelType w:val="hybridMultilevel"/>
    <w:tmpl w:val="65CCDA24"/>
    <w:lvl w:ilvl="0" w:tplc="DACA1374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E42A08"/>
    <w:multiLevelType w:val="hybridMultilevel"/>
    <w:tmpl w:val="4A1A4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686B56"/>
    <w:multiLevelType w:val="hybridMultilevel"/>
    <w:tmpl w:val="25E4259E"/>
    <w:lvl w:ilvl="0" w:tplc="DACA13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015DC"/>
    <w:multiLevelType w:val="hybridMultilevel"/>
    <w:tmpl w:val="7C7C206E"/>
    <w:lvl w:ilvl="0" w:tplc="DACA13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3301B1"/>
    <w:multiLevelType w:val="hybridMultilevel"/>
    <w:tmpl w:val="28B87A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3258E0"/>
    <w:multiLevelType w:val="hybridMultilevel"/>
    <w:tmpl w:val="910874F4"/>
    <w:lvl w:ilvl="0" w:tplc="DACA13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793C7C"/>
    <w:multiLevelType w:val="hybridMultilevel"/>
    <w:tmpl w:val="3376AD8C"/>
    <w:lvl w:ilvl="0" w:tplc="DACA137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2A632E"/>
    <w:multiLevelType w:val="hybridMultilevel"/>
    <w:tmpl w:val="4DE6CA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3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69B9"/>
    <w:rsid w:val="00025177"/>
    <w:rsid w:val="00044FB9"/>
    <w:rsid w:val="000671AC"/>
    <w:rsid w:val="000B1CA0"/>
    <w:rsid w:val="001806FE"/>
    <w:rsid w:val="001B3977"/>
    <w:rsid w:val="001D65E6"/>
    <w:rsid w:val="001F69B9"/>
    <w:rsid w:val="001F6BC8"/>
    <w:rsid w:val="002063DE"/>
    <w:rsid w:val="002906DA"/>
    <w:rsid w:val="002B05F6"/>
    <w:rsid w:val="002C50EB"/>
    <w:rsid w:val="00320D4B"/>
    <w:rsid w:val="003342AB"/>
    <w:rsid w:val="00346A2F"/>
    <w:rsid w:val="00376ADF"/>
    <w:rsid w:val="003927CD"/>
    <w:rsid w:val="0040597B"/>
    <w:rsid w:val="00410355"/>
    <w:rsid w:val="005013E3"/>
    <w:rsid w:val="005251A9"/>
    <w:rsid w:val="0053486B"/>
    <w:rsid w:val="00575989"/>
    <w:rsid w:val="00596D67"/>
    <w:rsid w:val="00676096"/>
    <w:rsid w:val="006D31FD"/>
    <w:rsid w:val="006D69BF"/>
    <w:rsid w:val="00743D92"/>
    <w:rsid w:val="007760C3"/>
    <w:rsid w:val="007B4336"/>
    <w:rsid w:val="00800FA6"/>
    <w:rsid w:val="00897DE8"/>
    <w:rsid w:val="008B438E"/>
    <w:rsid w:val="008E2CC2"/>
    <w:rsid w:val="008F37B7"/>
    <w:rsid w:val="00932EBC"/>
    <w:rsid w:val="009C44EA"/>
    <w:rsid w:val="009C722C"/>
    <w:rsid w:val="00A171FF"/>
    <w:rsid w:val="00AA161F"/>
    <w:rsid w:val="00AE17A1"/>
    <w:rsid w:val="00B15B7C"/>
    <w:rsid w:val="00B4044D"/>
    <w:rsid w:val="00B53EC6"/>
    <w:rsid w:val="00B65F65"/>
    <w:rsid w:val="00B73CA4"/>
    <w:rsid w:val="00B92422"/>
    <w:rsid w:val="00B948F1"/>
    <w:rsid w:val="00BA7C23"/>
    <w:rsid w:val="00BC3042"/>
    <w:rsid w:val="00BF1F70"/>
    <w:rsid w:val="00C114B8"/>
    <w:rsid w:val="00C879DD"/>
    <w:rsid w:val="00CA52D3"/>
    <w:rsid w:val="00CC01C2"/>
    <w:rsid w:val="00CC2E7F"/>
    <w:rsid w:val="00D04578"/>
    <w:rsid w:val="00D76E16"/>
    <w:rsid w:val="00E21A23"/>
    <w:rsid w:val="00E75572"/>
    <w:rsid w:val="00E95952"/>
    <w:rsid w:val="00EA6DDA"/>
    <w:rsid w:val="00EF7C7D"/>
    <w:rsid w:val="00F05739"/>
    <w:rsid w:val="00F07143"/>
    <w:rsid w:val="00FC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5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F69B9"/>
    <w:pPr>
      <w:keepNext/>
      <w:spacing w:after="0" w:line="240" w:lineRule="exact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6D69B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F69B9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69BF"/>
    <w:rPr>
      <w:rFonts w:ascii="Cambria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F6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F69B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671AC"/>
    <w:pPr>
      <w:ind w:left="720"/>
      <w:contextualSpacing/>
    </w:pPr>
  </w:style>
  <w:style w:type="paragraph" w:customStyle="1" w:styleId="ConsPlusTitle">
    <w:name w:val="ConsPlusTitle"/>
    <w:uiPriority w:val="99"/>
    <w:rsid w:val="006D69BF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content">
    <w:name w:val="content"/>
    <w:basedOn w:val="a0"/>
    <w:uiPriority w:val="99"/>
    <w:rsid w:val="006D69BF"/>
    <w:rPr>
      <w:rFonts w:cs="Times New Roman"/>
    </w:rPr>
  </w:style>
  <w:style w:type="paragraph" w:styleId="a6">
    <w:name w:val="header"/>
    <w:basedOn w:val="a"/>
    <w:link w:val="a7"/>
    <w:uiPriority w:val="99"/>
    <w:semiHidden/>
    <w:unhideWhenUsed/>
    <w:rsid w:val="00B4044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044D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B404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4044D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B8E67-A405-4D83-9E3A-C9D56BC16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610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voskoboynikovaes</cp:lastModifiedBy>
  <cp:revision>2</cp:revision>
  <cp:lastPrinted>2014-02-26T04:58:00Z</cp:lastPrinted>
  <dcterms:created xsi:type="dcterms:W3CDTF">2014-02-28T08:40:00Z</dcterms:created>
  <dcterms:modified xsi:type="dcterms:W3CDTF">2014-02-28T08:40:00Z</dcterms:modified>
</cp:coreProperties>
</file>