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C8" w:rsidRPr="00EC58C8" w:rsidRDefault="00EC58C8" w:rsidP="00EC58C8">
      <w:pPr>
        <w:ind w:firstLine="709"/>
        <w:jc w:val="right"/>
        <w:rPr>
          <w:sz w:val="24"/>
          <w:szCs w:val="24"/>
        </w:rPr>
      </w:pPr>
      <w:r w:rsidRPr="00EC58C8">
        <w:rPr>
          <w:sz w:val="24"/>
          <w:szCs w:val="24"/>
        </w:rPr>
        <w:t>Приложение 2</w:t>
      </w:r>
    </w:p>
    <w:p w:rsidR="00EC58C8" w:rsidRDefault="00EC58C8" w:rsidP="00EC58C8">
      <w:pPr>
        <w:ind w:firstLine="709"/>
        <w:jc w:val="right"/>
        <w:rPr>
          <w:b/>
          <w:sz w:val="24"/>
          <w:szCs w:val="24"/>
        </w:rPr>
      </w:pPr>
    </w:p>
    <w:p w:rsidR="00EC58C8" w:rsidRDefault="00EC58C8" w:rsidP="00EC58C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Требования к работе на Конкурс работ молодых ученых и порядок проведения </w:t>
      </w:r>
    </w:p>
    <w:p w:rsidR="00EC58C8" w:rsidRPr="00CD6BA8" w:rsidRDefault="00EC58C8" w:rsidP="00EC58C8">
      <w:pPr>
        <w:ind w:firstLine="709"/>
        <w:jc w:val="center"/>
        <w:rPr>
          <w:b/>
          <w:sz w:val="24"/>
          <w:szCs w:val="24"/>
        </w:rPr>
      </w:pPr>
    </w:p>
    <w:p w:rsidR="00EC58C8" w:rsidRPr="00425A6D" w:rsidRDefault="00EC58C8" w:rsidP="00EC5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CD6BA8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CD6BA8">
        <w:rPr>
          <w:sz w:val="24"/>
          <w:szCs w:val="24"/>
        </w:rPr>
        <w:t xml:space="preserve">Заявка на участие в Конкурсе и сопровождающие материалы представляются в </w:t>
      </w:r>
      <w:r>
        <w:rPr>
          <w:sz w:val="24"/>
          <w:szCs w:val="24"/>
        </w:rPr>
        <w:t xml:space="preserve">организационный комитет </w:t>
      </w:r>
      <w:r w:rsidRPr="00425A6D">
        <w:rPr>
          <w:bCs/>
          <w:color w:val="000000" w:themeColor="text1"/>
          <w:sz w:val="24"/>
          <w:szCs w:val="24"/>
        </w:rPr>
        <w:t xml:space="preserve">научно-практической конференции «Перспективы </w:t>
      </w:r>
      <w:proofErr w:type="spellStart"/>
      <w:r w:rsidRPr="00425A6D">
        <w:rPr>
          <w:bCs/>
          <w:color w:val="000000" w:themeColor="text1"/>
          <w:sz w:val="24"/>
          <w:szCs w:val="24"/>
        </w:rPr>
        <w:t>дезинфектологии</w:t>
      </w:r>
      <w:proofErr w:type="spellEnd"/>
      <w:r w:rsidRPr="00425A6D">
        <w:rPr>
          <w:bCs/>
          <w:color w:val="000000" w:themeColor="text1"/>
          <w:sz w:val="24"/>
          <w:szCs w:val="24"/>
        </w:rPr>
        <w:t>. Актуальные вопросы обработок в современном пищевом производстве»</w:t>
      </w:r>
      <w:r w:rsidRPr="00425A6D">
        <w:rPr>
          <w:sz w:val="24"/>
          <w:szCs w:val="24"/>
        </w:rPr>
        <w:t>.</w:t>
      </w:r>
    </w:p>
    <w:p w:rsidR="00EC58C8" w:rsidRPr="00CD6BA8" w:rsidRDefault="00EC58C8" w:rsidP="00EC5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D6BA8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CD6BA8">
        <w:rPr>
          <w:sz w:val="24"/>
          <w:szCs w:val="24"/>
        </w:rPr>
        <w:t xml:space="preserve">Работы на Конкурс представляются в электронном виде </w:t>
      </w:r>
      <w:r>
        <w:rPr>
          <w:sz w:val="24"/>
          <w:szCs w:val="24"/>
        </w:rPr>
        <w:t xml:space="preserve">посредством отправки </w:t>
      </w:r>
      <w:r w:rsidRPr="00FC28D4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FC28D4">
        <w:rPr>
          <w:sz w:val="24"/>
          <w:szCs w:val="24"/>
        </w:rPr>
        <w:t xml:space="preserve"> на участие и аннотаци</w:t>
      </w:r>
      <w:r>
        <w:rPr>
          <w:sz w:val="24"/>
          <w:szCs w:val="24"/>
        </w:rPr>
        <w:t>и</w:t>
      </w:r>
      <w:r w:rsidRPr="00FC28D4">
        <w:rPr>
          <w:sz w:val="24"/>
          <w:szCs w:val="24"/>
        </w:rPr>
        <w:t xml:space="preserve"> работы, заверенные подписью руководителя и печатью учреждения, на электронную почту </w:t>
      </w:r>
      <w:hyperlink r:id="rId4" w:history="1">
        <w:r w:rsidRPr="003C4C26">
          <w:rPr>
            <w:rStyle w:val="a3"/>
            <w:sz w:val="24"/>
            <w:szCs w:val="24"/>
          </w:rPr>
          <w:t>niid-info@fncg.ru</w:t>
        </w:r>
      </w:hyperlink>
      <w:r w:rsidRPr="00CD6BA8">
        <w:rPr>
          <w:sz w:val="24"/>
          <w:szCs w:val="24"/>
        </w:rPr>
        <w:t>.</w:t>
      </w:r>
    </w:p>
    <w:p w:rsidR="00EC58C8" w:rsidRPr="00CD6BA8" w:rsidRDefault="00EC58C8" w:rsidP="00EC5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. В заявке на участие в Конкурсе необходимо указать следующую информацию</w:t>
      </w:r>
      <w:r w:rsidRPr="00CD6BA8">
        <w:rPr>
          <w:sz w:val="24"/>
          <w:szCs w:val="24"/>
        </w:rPr>
        <w:t>:</w:t>
      </w:r>
    </w:p>
    <w:p w:rsidR="00EC58C8" w:rsidRPr="00CD6BA8" w:rsidRDefault="00EC58C8" w:rsidP="00EC58C8">
      <w:pPr>
        <w:ind w:firstLine="709"/>
        <w:jc w:val="both"/>
        <w:rPr>
          <w:sz w:val="24"/>
          <w:szCs w:val="24"/>
        </w:rPr>
      </w:pPr>
      <w:r w:rsidRPr="00CD6BA8">
        <w:rPr>
          <w:sz w:val="24"/>
          <w:szCs w:val="24"/>
        </w:rPr>
        <w:t>-</w:t>
      </w:r>
      <w:r>
        <w:rPr>
          <w:sz w:val="24"/>
          <w:szCs w:val="24"/>
        </w:rPr>
        <w:t> название работы</w:t>
      </w:r>
      <w:r w:rsidRPr="00CD6BA8">
        <w:rPr>
          <w:sz w:val="24"/>
          <w:szCs w:val="24"/>
        </w:rPr>
        <w:t>;</w:t>
      </w:r>
    </w:p>
    <w:p w:rsidR="00EC58C8" w:rsidRDefault="00EC58C8" w:rsidP="00EC58C8">
      <w:pPr>
        <w:ind w:firstLine="709"/>
        <w:jc w:val="both"/>
        <w:rPr>
          <w:sz w:val="24"/>
          <w:szCs w:val="24"/>
        </w:rPr>
      </w:pPr>
      <w:r w:rsidRPr="00CD6BA8">
        <w:rPr>
          <w:sz w:val="24"/>
          <w:szCs w:val="24"/>
        </w:rPr>
        <w:t>-</w:t>
      </w:r>
      <w:r>
        <w:rPr>
          <w:sz w:val="24"/>
          <w:szCs w:val="24"/>
        </w:rPr>
        <w:t> ФИО;</w:t>
      </w:r>
    </w:p>
    <w:p w:rsidR="00EC58C8" w:rsidRPr="00CD6BA8" w:rsidRDefault="00EC58C8" w:rsidP="00EC58C8">
      <w:pPr>
        <w:ind w:firstLine="709"/>
        <w:jc w:val="both"/>
        <w:rPr>
          <w:sz w:val="24"/>
          <w:szCs w:val="24"/>
        </w:rPr>
      </w:pPr>
      <w:r w:rsidRPr="00CD6BA8">
        <w:rPr>
          <w:sz w:val="24"/>
          <w:szCs w:val="24"/>
        </w:rPr>
        <w:t>-</w:t>
      </w:r>
      <w:r>
        <w:rPr>
          <w:sz w:val="24"/>
          <w:szCs w:val="24"/>
        </w:rPr>
        <w:t> дата рождения;</w:t>
      </w:r>
    </w:p>
    <w:p w:rsidR="00EC58C8" w:rsidRPr="00CD6BA8" w:rsidRDefault="00EC58C8" w:rsidP="00EC58C8">
      <w:pPr>
        <w:ind w:firstLine="709"/>
        <w:jc w:val="both"/>
        <w:rPr>
          <w:sz w:val="24"/>
          <w:szCs w:val="24"/>
        </w:rPr>
      </w:pPr>
      <w:r w:rsidRPr="00CD6BA8">
        <w:rPr>
          <w:sz w:val="24"/>
          <w:szCs w:val="24"/>
        </w:rPr>
        <w:t>-</w:t>
      </w:r>
      <w:r>
        <w:rPr>
          <w:sz w:val="24"/>
          <w:szCs w:val="24"/>
        </w:rPr>
        <w:t> должность</w:t>
      </w:r>
      <w:r w:rsidRPr="00CD6BA8">
        <w:rPr>
          <w:sz w:val="24"/>
          <w:szCs w:val="24"/>
        </w:rPr>
        <w:t>;</w:t>
      </w:r>
    </w:p>
    <w:p w:rsidR="00EC58C8" w:rsidRDefault="00EC58C8" w:rsidP="00EC58C8">
      <w:pPr>
        <w:ind w:firstLine="709"/>
        <w:jc w:val="both"/>
        <w:rPr>
          <w:sz w:val="24"/>
          <w:szCs w:val="24"/>
        </w:rPr>
      </w:pPr>
      <w:r w:rsidRPr="00CD6BA8">
        <w:rPr>
          <w:sz w:val="24"/>
          <w:szCs w:val="24"/>
        </w:rPr>
        <w:t>-</w:t>
      </w:r>
      <w:r>
        <w:rPr>
          <w:sz w:val="24"/>
          <w:szCs w:val="24"/>
        </w:rPr>
        <w:t> ученая степень (при наличии);</w:t>
      </w:r>
    </w:p>
    <w:p w:rsidR="00EC58C8" w:rsidRDefault="00EC58C8" w:rsidP="00EC5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ED330B">
        <w:rPr>
          <w:sz w:val="24"/>
          <w:szCs w:val="24"/>
        </w:rPr>
        <w:t>если учащийся – указать (аспирант, ординатор - специальность);</w:t>
      </w:r>
    </w:p>
    <w:p w:rsidR="00EC58C8" w:rsidRDefault="00EC58C8" w:rsidP="00EC5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название организации;</w:t>
      </w:r>
    </w:p>
    <w:p w:rsidR="00EC58C8" w:rsidRDefault="00EC58C8" w:rsidP="00EC5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город и страна;</w:t>
      </w:r>
    </w:p>
    <w:p w:rsidR="00EC58C8" w:rsidRDefault="00EC58C8" w:rsidP="00EC5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контактный номер телефона;</w:t>
      </w:r>
    </w:p>
    <w:p w:rsidR="00EC58C8" w:rsidRDefault="00EC58C8" w:rsidP="00EC5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адрес электронной почты.</w:t>
      </w:r>
    </w:p>
    <w:p w:rsidR="00EC58C8" w:rsidRDefault="00EC58C8" w:rsidP="00EC5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 Требования к содержанию аннотации: </w:t>
      </w:r>
      <w:r w:rsidRPr="00ED330B">
        <w:rPr>
          <w:sz w:val="24"/>
          <w:szCs w:val="24"/>
        </w:rPr>
        <w:t xml:space="preserve">название, основной докладчик и содокладчики, </w:t>
      </w:r>
      <w:proofErr w:type="spellStart"/>
      <w:r w:rsidRPr="00ED330B">
        <w:rPr>
          <w:sz w:val="24"/>
          <w:szCs w:val="24"/>
        </w:rPr>
        <w:t>аффилиация</w:t>
      </w:r>
      <w:proofErr w:type="spellEnd"/>
      <w:r w:rsidRPr="00ED330B">
        <w:rPr>
          <w:sz w:val="24"/>
          <w:szCs w:val="24"/>
        </w:rPr>
        <w:t>, освещаемая проблема, ее актуальность, цели, задачи исследования, материалы и методы, результаты, новизна и практическая значимость, выводы) в формате .</w:t>
      </w:r>
      <w:proofErr w:type="spellStart"/>
      <w:r>
        <w:rPr>
          <w:sz w:val="24"/>
          <w:szCs w:val="24"/>
          <w:lang w:val="en-US"/>
        </w:rPr>
        <w:t>docx</w:t>
      </w:r>
      <w:proofErr w:type="spellEnd"/>
      <w:r w:rsidRPr="00ED330B">
        <w:rPr>
          <w:sz w:val="24"/>
          <w:szCs w:val="24"/>
        </w:rPr>
        <w:t xml:space="preserve"> объемом от 700 до 1000 слов.</w:t>
      </w:r>
    </w:p>
    <w:p w:rsidR="00EC58C8" w:rsidRDefault="00EC58C8" w:rsidP="00EC5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 Требования к постерам: </w:t>
      </w:r>
    </w:p>
    <w:p w:rsidR="00EC58C8" w:rsidRPr="00ED330B" w:rsidRDefault="00EC58C8" w:rsidP="00EC5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ED330B">
        <w:rPr>
          <w:sz w:val="24"/>
          <w:szCs w:val="24"/>
        </w:rPr>
        <w:t>для размещения на стенде - размеры: 90 см (горизонталь) х 120 см (вертикаль); шрифт не регламентируется, но должен быть читаемым;</w:t>
      </w:r>
    </w:p>
    <w:p w:rsidR="00EC58C8" w:rsidRPr="00ED330B" w:rsidRDefault="00EC58C8" w:rsidP="00EC5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ED330B">
        <w:rPr>
          <w:sz w:val="24"/>
          <w:szCs w:val="24"/>
        </w:rPr>
        <w:t>для размещения на сайте – постер в цифровом формате в виде изображения;</w:t>
      </w:r>
    </w:p>
    <w:p w:rsidR="00EC58C8" w:rsidRPr="00ED330B" w:rsidRDefault="00EC58C8" w:rsidP="00EC58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ED330B">
        <w:rPr>
          <w:sz w:val="24"/>
          <w:szCs w:val="24"/>
        </w:rPr>
        <w:t xml:space="preserve">содержание: название, основной докладчик и содокладчики, </w:t>
      </w:r>
      <w:proofErr w:type="spellStart"/>
      <w:r w:rsidRPr="00ED330B">
        <w:rPr>
          <w:sz w:val="24"/>
          <w:szCs w:val="24"/>
        </w:rPr>
        <w:t>аффилиация</w:t>
      </w:r>
      <w:proofErr w:type="spellEnd"/>
      <w:r w:rsidRPr="00ED330B">
        <w:rPr>
          <w:sz w:val="24"/>
          <w:szCs w:val="24"/>
        </w:rPr>
        <w:t>, освещаемая проблема, ее актуальность, цели, задачи исследования, материалы и методы, результаты, новизна и практическая значимость, выводы, таблицы и графики приветствуются.</w:t>
      </w:r>
    </w:p>
    <w:p w:rsidR="00EC58C8" w:rsidRDefault="00EC58C8" w:rsidP="00EC58C8">
      <w:pPr>
        <w:ind w:firstLine="709"/>
        <w:jc w:val="both"/>
        <w:rPr>
          <w:sz w:val="24"/>
          <w:szCs w:val="24"/>
        </w:rPr>
      </w:pPr>
      <w:r w:rsidRPr="00ED330B">
        <w:rPr>
          <w:sz w:val="24"/>
          <w:szCs w:val="24"/>
        </w:rPr>
        <w:t xml:space="preserve">Присутствие авторов на </w:t>
      </w:r>
      <w:proofErr w:type="spellStart"/>
      <w:r w:rsidRPr="00ED330B">
        <w:rPr>
          <w:sz w:val="24"/>
          <w:szCs w:val="24"/>
        </w:rPr>
        <w:t>постерной</w:t>
      </w:r>
      <w:proofErr w:type="spellEnd"/>
      <w:r w:rsidRPr="00ED330B">
        <w:rPr>
          <w:sz w:val="24"/>
          <w:szCs w:val="24"/>
        </w:rPr>
        <w:t xml:space="preserve"> сессии обязательно.</w:t>
      </w:r>
    </w:p>
    <w:p w:rsidR="00EC58C8" w:rsidRPr="00A5535C" w:rsidRDefault="00EC58C8" w:rsidP="00EC58C8">
      <w:pPr>
        <w:tabs>
          <w:tab w:val="left" w:pos="851"/>
        </w:tabs>
        <w:ind w:firstLine="602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>. Конкурс</w:t>
      </w:r>
      <w:r w:rsidRPr="00CD6BA8">
        <w:rPr>
          <w:sz w:val="24"/>
          <w:szCs w:val="24"/>
        </w:rPr>
        <w:t xml:space="preserve"> проводится </w:t>
      </w:r>
      <w:r w:rsidRPr="00A5535C">
        <w:rPr>
          <w:sz w:val="24"/>
          <w:szCs w:val="24"/>
        </w:rPr>
        <w:t>по двум номинациям:</w:t>
      </w:r>
    </w:p>
    <w:p w:rsidR="00EC58C8" w:rsidRPr="00A5535C" w:rsidRDefault="00EC58C8" w:rsidP="00EC58C8">
      <w:pPr>
        <w:tabs>
          <w:tab w:val="left" w:pos="851"/>
        </w:tabs>
        <w:ind w:firstLine="60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5535C">
        <w:rPr>
          <w:sz w:val="24"/>
          <w:szCs w:val="24"/>
        </w:rPr>
        <w:t> Лучший секционный доклад</w:t>
      </w:r>
      <w:r>
        <w:rPr>
          <w:sz w:val="24"/>
          <w:szCs w:val="24"/>
        </w:rPr>
        <w:t>;</w:t>
      </w:r>
    </w:p>
    <w:p w:rsidR="00EC58C8" w:rsidRPr="00ED330B" w:rsidRDefault="00EC58C8" w:rsidP="00EC58C8">
      <w:pPr>
        <w:tabs>
          <w:tab w:val="left" w:pos="851"/>
        </w:tabs>
        <w:ind w:firstLine="60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5535C">
        <w:rPr>
          <w:sz w:val="24"/>
          <w:szCs w:val="24"/>
        </w:rPr>
        <w:t xml:space="preserve"> Лучший </w:t>
      </w:r>
      <w:proofErr w:type="spellStart"/>
      <w:r w:rsidRPr="00A5535C">
        <w:rPr>
          <w:sz w:val="24"/>
          <w:szCs w:val="24"/>
        </w:rPr>
        <w:t>постерный</w:t>
      </w:r>
      <w:proofErr w:type="spellEnd"/>
      <w:r w:rsidRPr="00A5535C">
        <w:rPr>
          <w:sz w:val="24"/>
          <w:szCs w:val="24"/>
        </w:rPr>
        <w:t xml:space="preserve"> доклад</w:t>
      </w:r>
      <w:r>
        <w:rPr>
          <w:sz w:val="24"/>
          <w:szCs w:val="24"/>
        </w:rPr>
        <w:t>;</w:t>
      </w:r>
    </w:p>
    <w:p w:rsidR="00EC58C8" w:rsidRPr="00A5535C" w:rsidRDefault="00EC58C8" w:rsidP="00EC58C8">
      <w:pPr>
        <w:tabs>
          <w:tab w:val="left" w:pos="0"/>
        </w:tabs>
        <w:ind w:firstLine="602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D6BA8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CD6BA8">
        <w:rPr>
          <w:sz w:val="24"/>
          <w:szCs w:val="24"/>
        </w:rPr>
        <w:t xml:space="preserve">Оценка научных работ молодых врачей, представленных на Конкурс, проводится </w:t>
      </w:r>
    </w:p>
    <w:p w:rsidR="00EC58C8" w:rsidRPr="00CD6BA8" w:rsidRDefault="00EC58C8" w:rsidP="00EC58C8">
      <w:pPr>
        <w:tabs>
          <w:tab w:val="left" w:pos="0"/>
        </w:tabs>
        <w:ind w:firstLine="602"/>
        <w:jc w:val="both"/>
        <w:rPr>
          <w:sz w:val="24"/>
          <w:szCs w:val="24"/>
        </w:rPr>
      </w:pPr>
      <w:r w:rsidRPr="00CD6BA8">
        <w:rPr>
          <w:sz w:val="24"/>
          <w:szCs w:val="24"/>
        </w:rPr>
        <w:t>по следующим критериям:</w:t>
      </w:r>
    </w:p>
    <w:p w:rsidR="00EC58C8" w:rsidRPr="00CD6BA8" w:rsidRDefault="00EC58C8" w:rsidP="00EC58C8">
      <w:pPr>
        <w:ind w:firstLine="709"/>
        <w:jc w:val="both"/>
        <w:rPr>
          <w:sz w:val="24"/>
          <w:szCs w:val="24"/>
        </w:rPr>
      </w:pPr>
      <w:r w:rsidRPr="00CD6BA8">
        <w:rPr>
          <w:sz w:val="24"/>
          <w:szCs w:val="24"/>
        </w:rPr>
        <w:t>- актуальность,</w:t>
      </w:r>
    </w:p>
    <w:p w:rsidR="00EC58C8" w:rsidRPr="00CD6BA8" w:rsidRDefault="00EC58C8" w:rsidP="00EC58C8">
      <w:pPr>
        <w:ind w:firstLine="709"/>
        <w:jc w:val="both"/>
        <w:rPr>
          <w:sz w:val="24"/>
          <w:szCs w:val="24"/>
        </w:rPr>
      </w:pPr>
      <w:r w:rsidRPr="00CD6BA8">
        <w:rPr>
          <w:sz w:val="24"/>
          <w:szCs w:val="24"/>
        </w:rPr>
        <w:t>- научная новизна;</w:t>
      </w:r>
    </w:p>
    <w:p w:rsidR="00EC58C8" w:rsidRPr="00CD6BA8" w:rsidRDefault="00EC58C8" w:rsidP="00EC58C8">
      <w:pPr>
        <w:ind w:firstLine="709"/>
        <w:jc w:val="both"/>
        <w:rPr>
          <w:sz w:val="24"/>
          <w:szCs w:val="24"/>
        </w:rPr>
      </w:pPr>
      <w:r w:rsidRPr="00CD6BA8">
        <w:rPr>
          <w:sz w:val="24"/>
          <w:szCs w:val="24"/>
        </w:rPr>
        <w:t>- практическая значимость;</w:t>
      </w:r>
    </w:p>
    <w:p w:rsidR="00EC58C8" w:rsidRPr="00CD6BA8" w:rsidRDefault="00EC58C8" w:rsidP="00EC58C8">
      <w:pPr>
        <w:ind w:firstLine="709"/>
        <w:jc w:val="both"/>
        <w:rPr>
          <w:sz w:val="24"/>
          <w:szCs w:val="24"/>
        </w:rPr>
      </w:pPr>
      <w:r w:rsidRPr="00CD6BA8">
        <w:rPr>
          <w:sz w:val="24"/>
          <w:szCs w:val="24"/>
        </w:rPr>
        <w:t>- перспективность внедрения результатов работы;</w:t>
      </w:r>
    </w:p>
    <w:p w:rsidR="00EC58C8" w:rsidRPr="00CD6BA8" w:rsidRDefault="00EC58C8" w:rsidP="00EC58C8">
      <w:pPr>
        <w:ind w:firstLine="709"/>
        <w:jc w:val="both"/>
        <w:rPr>
          <w:sz w:val="24"/>
          <w:szCs w:val="24"/>
        </w:rPr>
      </w:pPr>
      <w:r w:rsidRPr="00CD6BA8">
        <w:rPr>
          <w:sz w:val="24"/>
          <w:szCs w:val="24"/>
        </w:rPr>
        <w:t>- оригинальность применяемых методов, аппаратуры для исследований;</w:t>
      </w:r>
    </w:p>
    <w:p w:rsidR="00EC58C8" w:rsidRDefault="00EC58C8" w:rsidP="00EC58C8">
      <w:pPr>
        <w:ind w:firstLine="709"/>
        <w:jc w:val="both"/>
        <w:rPr>
          <w:sz w:val="24"/>
          <w:szCs w:val="24"/>
        </w:rPr>
      </w:pPr>
      <w:r w:rsidRPr="00CD6BA8">
        <w:rPr>
          <w:sz w:val="24"/>
          <w:szCs w:val="24"/>
        </w:rPr>
        <w:t xml:space="preserve">- полученные по работе патенты (в </w:t>
      </w:r>
      <w:proofErr w:type="spellStart"/>
      <w:r w:rsidRPr="00CD6BA8">
        <w:rPr>
          <w:sz w:val="24"/>
          <w:szCs w:val="24"/>
        </w:rPr>
        <w:t>т.ч</w:t>
      </w:r>
      <w:proofErr w:type="spellEnd"/>
      <w:r w:rsidRPr="00CD6BA8">
        <w:rPr>
          <w:sz w:val="24"/>
          <w:szCs w:val="24"/>
        </w:rPr>
        <w:t>. в соавторстве).</w:t>
      </w:r>
    </w:p>
    <w:p w:rsidR="00CF3F01" w:rsidRDefault="00CF3F01">
      <w:bookmarkStart w:id="0" w:name="_GoBack"/>
      <w:bookmarkEnd w:id="0"/>
    </w:p>
    <w:sectPr w:rsidR="00CF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CA"/>
    <w:rsid w:val="00087DCA"/>
    <w:rsid w:val="00CF3F01"/>
    <w:rsid w:val="00E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27EA"/>
  <w15:chartTrackingRefBased/>
  <w15:docId w15:val="{9082F7B8-1B8C-4016-B832-F9AABE6A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C5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id-info@fnc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Александра Сергеевна</dc:creator>
  <cp:keywords/>
  <dc:description/>
  <cp:lastModifiedBy>Аксёнова Александра Сергеевна</cp:lastModifiedBy>
  <cp:revision>2</cp:revision>
  <dcterms:created xsi:type="dcterms:W3CDTF">2024-05-17T09:29:00Z</dcterms:created>
  <dcterms:modified xsi:type="dcterms:W3CDTF">2024-05-17T09:31:00Z</dcterms:modified>
</cp:coreProperties>
</file>