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-12"/>
        <w:tblpPr w:leftFromText="180" w:rightFromText="180" w:vertAnchor="text" w:horzAnchor="page" w:tblpX="1" w:tblpY="1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5"/>
        <w:gridCol w:w="33"/>
        <w:gridCol w:w="6379"/>
      </w:tblGrid>
      <w:tr w:rsidR="00F35548" w:rsidRPr="00F1376B" w14:paraId="124EC6FC" w14:textId="77777777" w:rsidTr="005E65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tcBorders>
              <w:top w:val="nil"/>
            </w:tcBorders>
            <w:hideMark/>
          </w:tcPr>
          <w:p w14:paraId="1D68B86E" w14:textId="77777777" w:rsidR="00F35548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2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FBB8F39" wp14:editId="39725CF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423545</wp:posOffset>
                  </wp:positionV>
                  <wp:extent cx="2875280" cy="2106930"/>
                  <wp:effectExtent l="0" t="0" r="1270" b="762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5781034" w14:textId="77777777" w:rsidR="005E659D" w:rsidRDefault="005E659D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BFC5C7" w14:textId="77777777" w:rsidR="005E659D" w:rsidRPr="00F1376B" w:rsidRDefault="005E659D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gridSpan w:val="2"/>
            <w:tcBorders>
              <w:top w:val="nil"/>
            </w:tcBorders>
            <w:hideMark/>
          </w:tcPr>
          <w:p w14:paraId="7092980B" w14:textId="5FF03687" w:rsidR="005E659D" w:rsidRDefault="005E659D" w:rsidP="005E659D">
            <w:pPr>
              <w:spacing w:before="100" w:beforeAutospacing="1" w:after="100" w:afterAutospacing="1"/>
              <w:ind w:left="57"/>
              <w:jc w:val="right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Приложение № 2</w:t>
            </w:r>
          </w:p>
          <w:p w14:paraId="2523554C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Санаторий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«Радон</w:t>
            </w: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  <w:p w14:paraId="578C098B" w14:textId="77777777" w:rsidR="00F35548" w:rsidRPr="00903145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В живописном уголке Беларуси, среди чарующих хвойных лесов на берегу реки </w:t>
            </w:r>
            <w:proofErr w:type="spellStart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Паниква</w:t>
            </w:r>
            <w:proofErr w:type="spellEnd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, что в </w:t>
            </w:r>
            <w:proofErr w:type="spellStart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Дятловском</w:t>
            </w:r>
            <w:proofErr w:type="spellEnd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 районе, расположен санаторий «Радон»,</w:t>
            </w:r>
          </w:p>
          <w:p w14:paraId="3256F788" w14:textId="77777777" w:rsidR="00F35548" w:rsidRPr="00903145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Уникальность и универсальность санатория «Радон» заключается в том, что наряду с минеральными радоновыми водами широко используются сапропелевые грязи. Природа наделила землю </w:t>
            </w:r>
            <w:proofErr w:type="spellStart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Дятловщины</w:t>
            </w:r>
            <w:proofErr w:type="spellEnd"/>
            <w:r w:rsidRPr="00903145"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 xml:space="preserve"> ещё одним богатством лечебной сапропелевой грязью. Наличие таких мощных лечебных факторов позволяет с высокой эффективностью лечить множество заболеваний.</w:t>
            </w:r>
          </w:p>
          <w:p w14:paraId="4D62F4AC" w14:textId="77777777" w:rsidR="00F35548" w:rsidRPr="00E6314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lang w:eastAsia="ru-RU"/>
              </w:rPr>
            </w:pPr>
            <w:r w:rsidRPr="00E6314B">
              <w:rPr>
                <w:rFonts w:ascii="Times New Roman" w:eastAsia="Times New Roman" w:hAnsi="Times New Roman" w:cs="Times New Roman"/>
                <w:bCs w:val="0"/>
                <w:lang w:eastAsia="ru-RU"/>
              </w:rPr>
              <w:t>Профили лечения:</w:t>
            </w:r>
          </w:p>
          <w:p w14:paraId="68514346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</w:rPr>
              <w:t>Андрологические заболевания</w:t>
            </w:r>
          </w:p>
          <w:p w14:paraId="108EB7A3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4E27AE92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63610661" w14:textId="77777777" w:rsidR="00F35548" w:rsidRPr="00903145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1C3EB44C" w14:textId="77777777" w:rsidR="00F35548" w:rsidRPr="002E093F" w:rsidRDefault="00F35548" w:rsidP="00F35548">
            <w:pPr>
              <w:pStyle w:val="ab"/>
              <w:numPr>
                <w:ilvl w:val="0"/>
                <w:numId w:val="1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44444"/>
                <w:sz w:val="21"/>
                <w:szCs w:val="21"/>
              </w:rPr>
            </w:pPr>
            <w:r w:rsidRPr="00903145">
              <w:rPr>
                <w:rFonts w:ascii="Times New Roman" w:hAnsi="Times New Roman" w:cs="Times New Roman"/>
                <w:b w:val="0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</w:t>
            </w:r>
          </w:p>
        </w:tc>
      </w:tr>
      <w:tr w:rsidR="00F35548" w:rsidRPr="00F1376B" w14:paraId="733ABA19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733472E2" w14:textId="247CAEB3" w:rsidR="00F35548" w:rsidRPr="00903145" w:rsidRDefault="00F35548" w:rsidP="00F35548">
            <w:pPr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3E2830ED" w14:textId="77777777" w:rsidR="00F35548" w:rsidRPr="00903145" w:rsidRDefault="00F35548" w:rsidP="00F35548">
            <w:pPr>
              <w:spacing w:before="100" w:beforeAutospacing="1" w:after="100" w:afterAutospacing="1"/>
              <w:ind w:left="-2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6669F478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2F023FC1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                                     3 460,00</w:t>
            </w:r>
          </w:p>
        </w:tc>
        <w:tc>
          <w:tcPr>
            <w:tcW w:w="6412" w:type="dxa"/>
            <w:gridSpan w:val="2"/>
            <w:hideMark/>
          </w:tcPr>
          <w:p w14:paraId="04548D88" w14:textId="77777777" w:rsidR="00F35548" w:rsidRPr="00903145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место в 2х местном номере «стандарт»</w:t>
            </w:r>
          </w:p>
        </w:tc>
      </w:tr>
      <w:tr w:rsidR="00F35548" w:rsidRPr="00F1376B" w14:paraId="20770F8B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9D47E28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          3 650,00</w:t>
            </w:r>
          </w:p>
        </w:tc>
        <w:tc>
          <w:tcPr>
            <w:tcW w:w="6412" w:type="dxa"/>
            <w:gridSpan w:val="2"/>
          </w:tcPr>
          <w:p w14:paraId="37F880D9" w14:textId="77777777" w:rsidR="00F35548" w:rsidRPr="00903145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31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1 местное размещение в номере «стандарт»</w:t>
            </w:r>
          </w:p>
        </w:tc>
      </w:tr>
      <w:tr w:rsidR="00F35548" w:rsidRPr="00F1376B" w14:paraId="000E7C5A" w14:textId="77777777" w:rsidTr="00F35548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129C1B92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3645E38" wp14:editId="6C7F6DEC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435854</wp:posOffset>
                  </wp:positionV>
                  <wp:extent cx="2809240" cy="214122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09DA5BE0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19035DD2" w14:textId="77777777" w:rsidR="00F35548" w:rsidRPr="00F1376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Сосновый бор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3132F2AB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Санаторий «Сосновый бор» расположен в 55 км от Минска (Молодечненский район), на берегу реки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Рыбчанки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. Там создано искусственное озеро с фонтанами, водопадами, каскадами и декоративным каналом, вокруг которого разбит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гидропарк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, Медицинская специализация «Сосновом бора» состоит в лечении недугов нервной и сердечно-сосудистой систем, а также органов пищеварения. Благодаря тому, что санаторий «Сосновом бор» окружен сосновым лесом, тут успешно практикуется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климатолечение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, основу которого составляют насыщенный ароматом соснового бора воздух, купание в реке.</w:t>
            </w:r>
          </w:p>
          <w:p w14:paraId="0A945880" w14:textId="77777777" w:rsidR="00F35548" w:rsidRDefault="00F35548" w:rsidP="00F3554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C985DC1" w14:textId="77777777" w:rsidR="00F35548" w:rsidRPr="009E25A1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6C517061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желудочно-кишечного тракта</w:t>
            </w:r>
          </w:p>
          <w:p w14:paraId="0B512D15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443B2B36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2CF59361" w14:textId="77777777" w:rsidR="00F35548" w:rsidRPr="00E71694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6423C521" w14:textId="77777777" w:rsidR="00F35548" w:rsidRPr="002E093F" w:rsidRDefault="00F35548" w:rsidP="00F35548">
            <w:pPr>
              <w:pStyle w:val="ab"/>
              <w:numPr>
                <w:ilvl w:val="0"/>
                <w:numId w:val="16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50E5C166" w14:textId="77777777" w:rsidTr="00F35548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46C52911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</w:p>
        </w:tc>
        <w:tc>
          <w:tcPr>
            <w:tcW w:w="6412" w:type="dxa"/>
            <w:gridSpan w:val="2"/>
            <w:hideMark/>
          </w:tcPr>
          <w:p w14:paraId="14C54503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46FACC8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449A02C2" w14:textId="7A77AE75" w:rsidR="00F35548" w:rsidRPr="00E71694" w:rsidRDefault="00F35548" w:rsidP="005E659D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                                       2 570,00</w:t>
            </w:r>
          </w:p>
        </w:tc>
        <w:tc>
          <w:tcPr>
            <w:tcW w:w="6412" w:type="dxa"/>
            <w:gridSpan w:val="2"/>
            <w:hideMark/>
          </w:tcPr>
          <w:p w14:paraId="6368B60C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место в 2х местном номере «стандарт»</w:t>
            </w:r>
          </w:p>
        </w:tc>
      </w:tr>
      <w:tr w:rsidR="00F35548" w:rsidRPr="00F1376B" w14:paraId="5347B697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1E848DC4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            3 450,00</w:t>
            </w:r>
          </w:p>
        </w:tc>
        <w:tc>
          <w:tcPr>
            <w:tcW w:w="6412" w:type="dxa"/>
            <w:gridSpan w:val="2"/>
          </w:tcPr>
          <w:p w14:paraId="5E3F5950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1 местное размещение в номере «стандарт»</w:t>
            </w:r>
          </w:p>
        </w:tc>
      </w:tr>
      <w:tr w:rsidR="00F35548" w:rsidRPr="00F1376B" w14:paraId="47A573D0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134AAE8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2" w:type="dxa"/>
            <w:gridSpan w:val="2"/>
          </w:tcPr>
          <w:p w14:paraId="5C8D36E9" w14:textId="77777777" w:rsidR="00F35548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548" w:rsidRPr="00F1376B" w14:paraId="53CD08A1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3158D0E6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6FA8E002" wp14:editId="3CA68E8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465508</wp:posOffset>
                  </wp:positionV>
                  <wp:extent cx="2804160" cy="2072640"/>
                  <wp:effectExtent l="0" t="0" r="0" b="381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3752D555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7FCEE62E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Поречье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3F617DC7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9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Здравница располагается в хвойном лесном массиве, на чистейшем озере Молочное. Всего в тридцати километрах от санатория находится город Гродно, богатый памятниками архитектуры. Постояльцы приятно проведут время в зеленом оазисе, расположенном среди грибных лесов и великолепных естественных водоемов.</w:t>
            </w:r>
          </w:p>
          <w:p w14:paraId="1A2319EE" w14:textId="77777777" w:rsidR="00F35548" w:rsidRPr="009E25A1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рофили лечения:</w:t>
            </w:r>
          </w:p>
          <w:p w14:paraId="4FA682BF" w14:textId="77777777" w:rsidR="00F35548" w:rsidRPr="00E71694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41F2B792" w14:textId="77777777" w:rsidR="00F35548" w:rsidRPr="00E71694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1779423E" w14:textId="77777777" w:rsidR="00F35548" w:rsidRPr="00E71694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21EF1513" w14:textId="77777777" w:rsidR="00F35548" w:rsidRPr="00E6314B" w:rsidRDefault="00F35548" w:rsidP="00F35548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эндокринной системы, расстройства питания и нарушения обмена веществ</w:t>
            </w:r>
          </w:p>
        </w:tc>
      </w:tr>
      <w:tr w:rsidR="00F35548" w:rsidRPr="00F1376B" w14:paraId="1623797E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7BD0E911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188A368D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796D7560" w14:textId="77777777" w:rsidTr="00F35548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69F8987C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                           1 920,00</w:t>
            </w:r>
          </w:p>
        </w:tc>
        <w:tc>
          <w:tcPr>
            <w:tcW w:w="6412" w:type="dxa"/>
            <w:gridSpan w:val="2"/>
            <w:hideMark/>
          </w:tcPr>
          <w:p w14:paraId="00FEB25B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место в 2х местном номере «стандарт»</w:t>
            </w:r>
          </w:p>
        </w:tc>
      </w:tr>
      <w:tr w:rsidR="00F35548" w:rsidRPr="00F1376B" w14:paraId="28CB3ECC" w14:textId="77777777" w:rsidTr="00F35548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773CD085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2 450,00</w:t>
            </w:r>
          </w:p>
        </w:tc>
        <w:tc>
          <w:tcPr>
            <w:tcW w:w="6412" w:type="dxa"/>
            <w:gridSpan w:val="2"/>
          </w:tcPr>
          <w:p w14:paraId="731866D7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1 местное размещение в номере «стандарт»</w:t>
            </w:r>
          </w:p>
        </w:tc>
      </w:tr>
      <w:tr w:rsidR="00F35548" w:rsidRPr="00F1376B" w14:paraId="7CC6401B" w14:textId="77777777" w:rsidTr="00F3554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1834E5E3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CB5ECB6" wp14:editId="4A46FA0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407035</wp:posOffset>
                  </wp:positionV>
                  <wp:extent cx="2809240" cy="187515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2" w:type="dxa"/>
            <w:gridSpan w:val="2"/>
          </w:tcPr>
          <w:p w14:paraId="4063FDC5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14:paraId="570B5345" w14:textId="77777777" w:rsidR="00F35548" w:rsidRPr="00F1376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Рассвет Любань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68865CB3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Любаньском</w:t>
            </w:r>
            <w:proofErr w:type="spellEnd"/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 xml:space="preserve"> районе Минской области находится оздоровительный санаторий «Рассвет-Любань».  Курортная зона республиканского значения расположена в сосновом бору недалеко от искусственного озера с проточной водой. В радиусе 45 км от санатория «Рассвет-Любань» отсутствуют вредные производства, загрязняющие окружающую среду, а местный воздух способствует профилактике многих заболеваний.</w:t>
            </w:r>
          </w:p>
          <w:p w14:paraId="059F28AE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F35548" w:rsidRPr="00F1376B" w14:paraId="3662E922" w14:textId="77777777" w:rsidTr="00F35548">
        <w:trPr>
          <w:trHeight w:val="3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  <w:hideMark/>
          </w:tcPr>
          <w:p w14:paraId="5C9642B8" w14:textId="77777777" w:rsidR="00F35548" w:rsidRPr="00F1376B" w:rsidRDefault="00F35548" w:rsidP="00F3554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2" w:type="dxa"/>
            <w:gridSpan w:val="2"/>
            <w:hideMark/>
          </w:tcPr>
          <w:p w14:paraId="0B8A70E0" w14:textId="77777777" w:rsidR="00F35548" w:rsidRDefault="00F35548" w:rsidP="00F3554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1907A8" w14:textId="77777777" w:rsidR="00F35548" w:rsidRPr="009E25A1" w:rsidRDefault="00F35548" w:rsidP="00F3554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3047A068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Андрологические заболевания</w:t>
            </w:r>
          </w:p>
          <w:p w14:paraId="46E19098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5674F6C0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602B144A" w14:textId="77777777" w:rsidR="00F35548" w:rsidRPr="00E71694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6FB65457" w14:textId="77777777" w:rsidR="00F35548" w:rsidRPr="002A1F17" w:rsidRDefault="00F35548" w:rsidP="00F35548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40CE784E" w14:textId="77777777" w:rsidR="00F35548" w:rsidRDefault="00F35548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BEA14FD" w14:textId="77777777" w:rsidR="00F35548" w:rsidRDefault="00F35548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F1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</w:p>
          <w:p w14:paraId="6E3400C7" w14:textId="77777777" w:rsidR="00F35548" w:rsidRDefault="00F35548" w:rsidP="00F35548">
            <w:pPr>
              <w:pStyle w:val="ab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0ECE73" w14:textId="77777777" w:rsidR="00F35548" w:rsidRPr="002A1F17" w:rsidRDefault="00F35548" w:rsidP="00F35548">
            <w:pPr>
              <w:pStyle w:val="ab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F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00DB6E96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0B968224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 2 620,00</w:t>
            </w:r>
          </w:p>
        </w:tc>
        <w:tc>
          <w:tcPr>
            <w:tcW w:w="6412" w:type="dxa"/>
            <w:gridSpan w:val="2"/>
          </w:tcPr>
          <w:p w14:paraId="280B48D1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место в 2х местном номере «стандарт»</w:t>
            </w:r>
          </w:p>
        </w:tc>
      </w:tr>
      <w:tr w:rsidR="00F35548" w:rsidRPr="00F1376B" w14:paraId="54FB7010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5" w:type="dxa"/>
          </w:tcPr>
          <w:p w14:paraId="7D2E0E03" w14:textId="77777777" w:rsidR="00F35548" w:rsidRPr="00E71694" w:rsidRDefault="00F35548" w:rsidP="00F35548">
            <w:pPr>
              <w:ind w:left="57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                       3 330,00</w:t>
            </w:r>
          </w:p>
        </w:tc>
        <w:tc>
          <w:tcPr>
            <w:tcW w:w="6412" w:type="dxa"/>
            <w:gridSpan w:val="2"/>
          </w:tcPr>
          <w:p w14:paraId="6ADC78A8" w14:textId="77777777" w:rsidR="00F35548" w:rsidRPr="00E71694" w:rsidRDefault="00F35548" w:rsidP="00F35548">
            <w:pPr>
              <w:spacing w:before="100" w:beforeAutospacing="1" w:after="100" w:afterAutospacing="1"/>
              <w:ind w:left="-216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местное размещение в номере «стандарт»</w:t>
            </w:r>
          </w:p>
        </w:tc>
      </w:tr>
      <w:tr w:rsidR="00F35548" w:rsidRPr="00F1376B" w14:paraId="7DC9D840" w14:textId="77777777" w:rsidTr="00F35548">
        <w:trPr>
          <w:trHeight w:val="6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D06F1F9" w14:textId="77777777" w:rsidR="00F35548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1FF1C3D1" wp14:editId="18F1FF6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428625</wp:posOffset>
                  </wp:positionV>
                  <wp:extent cx="2830195" cy="2445385"/>
                  <wp:effectExtent l="0" t="0" r="825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ри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1E7DC755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5A54D49B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«Криница»</w:t>
            </w:r>
          </w:p>
          <w:p w14:paraId="036D1827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lang w:eastAsia="ru-RU"/>
              </w:rPr>
              <w:t>Один из популярнейших санаториев Республики Беларусь с богатейшим опытом сохранения традиций курортного лечения. Он расположен на территории Минского района, в агрогородке Ждановичи, в экологически чистой зоне среди хвойно-березового леса, на берегу водохранилища «Криница». Санаторий является комфортабельной здравницей, располагает современной лечебно-диагностической базой, благоустроенной территорией и оборудованным пляжем.</w:t>
            </w:r>
          </w:p>
          <w:p w14:paraId="0B443B7B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53AA90B5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Гинекологические заболевания</w:t>
            </w:r>
          </w:p>
          <w:p w14:paraId="517E6457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78DC4FB8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 и костно-мышечной системы</w:t>
            </w:r>
          </w:p>
          <w:p w14:paraId="36EB382F" w14:textId="77777777" w:rsidR="00F35548" w:rsidRPr="00E71694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78D7441A" w14:textId="77777777" w:rsidR="00F35548" w:rsidRPr="00CB6250" w:rsidRDefault="00F35548" w:rsidP="00F35548">
            <w:pPr>
              <w:pStyle w:val="ab"/>
              <w:numPr>
                <w:ilvl w:val="0"/>
                <w:numId w:val="6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1E8492C2" w14:textId="77777777" w:rsidTr="00F35548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37A0F74" w14:textId="77777777" w:rsidR="00F35548" w:rsidRPr="002E093F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3CAFA6E3" w14:textId="77777777" w:rsidR="00F35548" w:rsidRPr="002E093F" w:rsidRDefault="00F35548" w:rsidP="00F35548">
            <w:pPr>
              <w:spacing w:before="100" w:beforeAutospacing="1" w:after="100" w:afterAutospacing="1"/>
              <w:ind w:left="173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56CCFE3A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5EFEE89A" w14:textId="77777777" w:rsidR="00F35548" w:rsidRPr="002E093F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1970</w:t>
            </w:r>
            <w:r w:rsidRPr="002E093F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742E4AC3" w14:textId="77777777" w:rsidR="00F35548" w:rsidRPr="002E093F" w:rsidRDefault="00F35548" w:rsidP="00F35548">
            <w:pPr>
              <w:spacing w:before="100" w:beforeAutospacing="1" w:after="100" w:afterAutospacing="1"/>
              <w:ind w:left="173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0E87EEC9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141C90C" w14:textId="77777777" w:rsidR="00F35548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6DF90B3" wp14:editId="19BECFB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338455</wp:posOffset>
                  </wp:positionV>
                  <wp:extent cx="2830195" cy="1933575"/>
                  <wp:effectExtent l="0" t="0" r="825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ридепровски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3CA79E6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29B32A4C" w14:textId="77777777" w:rsidR="00F35548" w:rsidRPr="00E71694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«Санаторий «Приднепровский»</w:t>
            </w:r>
          </w:p>
          <w:p w14:paraId="596A72DC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Многопрофильный санаторий «Приднепровский» предлагает отдыхающим традиционные санаторно-курортные методы лечения, основанные на климатотерапии. На территории здравницы имеются четыре скважины с минеральными источниками: две предназначены для принятия водных процедур, другие для питьевого лечения. Среди методов лечения популярностью пользуются грязевые аппликации из сапропелевых грязей, ЛФК, ручной и механический массажи.</w:t>
            </w:r>
          </w:p>
          <w:p w14:paraId="63C5462D" w14:textId="77777777" w:rsidR="00F35548" w:rsidRPr="002E093F" w:rsidRDefault="00F35548" w:rsidP="00F35548">
            <w:pPr>
              <w:spacing w:before="100" w:beforeAutospacing="1" w:after="100" w:afterAutospacing="1"/>
              <w:ind w:left="1734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F35548" w:rsidRPr="00F1376B" w14:paraId="115D6FBF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FE04A99" w14:textId="77777777" w:rsidR="00F35548" w:rsidRPr="002E093F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2A9A7E30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3E7D088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37A3C1" w14:textId="77777777" w:rsidR="00F35548" w:rsidRPr="00173087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449225B7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850D99">
              <w:rPr>
                <w:rFonts w:ascii="Times New Roman" w:hAnsi="Times New Roman" w:cs="Times New Roman"/>
                <w:color w:val="444444"/>
              </w:rPr>
              <w:t>Андрологические заболевания</w:t>
            </w:r>
          </w:p>
          <w:p w14:paraId="35BDA809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47E430D8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1832A490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69DFF6D6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500D575E" w14:textId="77777777" w:rsidR="00F35548" w:rsidRPr="00850D99" w:rsidRDefault="00F35548" w:rsidP="00F35548">
            <w:pPr>
              <w:pStyle w:val="ab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D99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</w:tc>
      </w:tr>
      <w:tr w:rsidR="00F35548" w:rsidRPr="00F1376B" w14:paraId="363B6438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894B8D2" w14:textId="77777777" w:rsidR="00F35548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0C83203E" w14:textId="77777777" w:rsidR="00F35548" w:rsidRPr="00E71694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F4EE115" w14:textId="77777777" w:rsidTr="00F35548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F807B7B" w14:textId="77777777" w:rsidR="00F35548" w:rsidRPr="00850D99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  <w:t>1570</w:t>
            </w:r>
            <w:r w:rsidRPr="00850D99">
              <w:rPr>
                <w:rFonts w:ascii="Times New Roman" w:eastAsia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1F0DEDEF" w14:textId="77777777" w:rsidR="00F35548" w:rsidRPr="00E71694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6D7185D2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01DA758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4832504E" wp14:editId="4D3F911C">
                  <wp:simplePos x="0" y="0"/>
                  <wp:positionH relativeFrom="column">
                    <wp:posOffset>60891</wp:posOffset>
                  </wp:positionH>
                  <wp:positionV relativeFrom="paragraph">
                    <wp:posOffset>456137</wp:posOffset>
                  </wp:positionV>
                  <wp:extent cx="2830195" cy="2280285"/>
                  <wp:effectExtent l="0" t="0" r="8255" b="571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лорусочка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0CA97DBD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5D4979ED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Белорусочка</w:t>
            </w:r>
            <w:proofErr w:type="spellEnd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66D75F23" w14:textId="77777777" w:rsidR="00F35548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Находится на территории Минского района, на берегу водохранилища Дрозды в окружении хвойно-березового леса.</w:t>
            </w: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 В санатории есть несколько источников минеральной воды, которые используются для лечения самых разных заболеваний. Наличие природных факторов в совокупности действует успокаивающе на нервную и сердечно-сосудистую систему, улучшает обмен веществ и активизирует защитные силы организма. Уникальными свойствами обладает минеральная вода из источников, расположенных на территории санатория, и используется не только для питья, но и для орошений, ингаляций и других процедур</w:t>
            </w:r>
          </w:p>
          <w:p w14:paraId="6F69C1C4" w14:textId="77777777" w:rsidR="00F35548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lang w:eastAsia="ru-RU"/>
              </w:rPr>
              <w:t xml:space="preserve"> </w:t>
            </w:r>
            <w:r w:rsidRPr="00DE367B">
              <w:rPr>
                <w:rFonts w:ascii="Times New Roman" w:eastAsia="Times New Roman" w:hAnsi="Times New Roman" w:cs="Times New Roman"/>
                <w:b/>
                <w:color w:val="444444"/>
                <w:lang w:eastAsia="ru-RU"/>
              </w:rPr>
              <w:t>Профили лечения:</w:t>
            </w:r>
          </w:p>
          <w:p w14:paraId="473B664D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дыхательный путей</w:t>
            </w:r>
          </w:p>
          <w:p w14:paraId="4CD0799B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органов пищеварения</w:t>
            </w:r>
          </w:p>
          <w:p w14:paraId="74D5FCC8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эндокринной системы</w:t>
            </w:r>
          </w:p>
          <w:p w14:paraId="504F7DD1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нервной системы</w:t>
            </w:r>
          </w:p>
          <w:p w14:paraId="149A89D4" w14:textId="77777777" w:rsidR="00F35548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кровообращения</w:t>
            </w:r>
          </w:p>
          <w:p w14:paraId="07A647C3" w14:textId="77777777" w:rsidR="00F35548" w:rsidRPr="00DE367B" w:rsidRDefault="00F35548" w:rsidP="00F35548">
            <w:pPr>
              <w:pStyle w:val="3"/>
              <w:numPr>
                <w:ilvl w:val="0"/>
                <w:numId w:val="20"/>
              </w:numPr>
              <w:shd w:val="clear" w:color="auto" w:fill="FFFFFF"/>
              <w:spacing w:before="15" w:beforeAutospacing="0" w:after="0" w:afterAutospacing="0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44444"/>
                <w:sz w:val="22"/>
                <w:szCs w:val="22"/>
              </w:rPr>
            </w:pPr>
            <w:r>
              <w:rPr>
                <w:b w:val="0"/>
                <w:color w:val="444444"/>
                <w:sz w:val="22"/>
                <w:szCs w:val="22"/>
              </w:rPr>
              <w:t>Заболевания женских органов</w:t>
            </w:r>
          </w:p>
        </w:tc>
      </w:tr>
      <w:tr w:rsidR="00F35548" w:rsidRPr="00F1376B" w14:paraId="23DCA89B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727CAD7" w14:textId="77777777" w:rsidR="00F35548" w:rsidRPr="001215D2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0C9D7632" w14:textId="77777777" w:rsidR="00F35548" w:rsidRPr="002E093F" w:rsidRDefault="00F35548" w:rsidP="00F35548">
            <w:pPr>
              <w:spacing w:before="100" w:beforeAutospacing="1" w:after="100" w:afterAutospacing="1"/>
              <w:ind w:left="1309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56907F8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33CF568" w14:textId="77777777" w:rsidR="00F35548" w:rsidRPr="001215D2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1930</w:t>
            </w:r>
            <w:r w:rsidRPr="001215D2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 руб</w:t>
            </w:r>
          </w:p>
        </w:tc>
        <w:tc>
          <w:tcPr>
            <w:tcW w:w="6379" w:type="dxa"/>
          </w:tcPr>
          <w:p w14:paraId="349F9257" w14:textId="77777777" w:rsidR="00F35548" w:rsidRPr="002E093F" w:rsidRDefault="00F35548" w:rsidP="00F35548">
            <w:pPr>
              <w:spacing w:before="100" w:beforeAutospacing="1" w:after="100" w:afterAutospacing="1"/>
              <w:ind w:left="1309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7B53D1E5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078A1F4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AAEB1AC" wp14:editId="3AE2C67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473075</wp:posOffset>
                  </wp:positionV>
                  <wp:extent cx="2830195" cy="2015490"/>
                  <wp:effectExtent l="0" t="0" r="8255" b="381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уг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EE9CD8E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5A7F981A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«Буг»</w:t>
            </w:r>
          </w:p>
          <w:p w14:paraId="6BFB08C7" w14:textId="77777777" w:rsidR="00F35548" w:rsidRPr="00DE367B" w:rsidRDefault="00F35548" w:rsidP="00F35548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4444"/>
                <w:sz w:val="22"/>
                <w:szCs w:val="22"/>
              </w:rPr>
            </w:pPr>
            <w:r w:rsidRPr="00DE367B">
              <w:rPr>
                <w:color w:val="444444"/>
                <w:sz w:val="22"/>
                <w:szCs w:val="22"/>
              </w:rPr>
              <w:t xml:space="preserve">Санаторий «Буг» находится на берегу реки </w:t>
            </w:r>
            <w:proofErr w:type="spellStart"/>
            <w:r w:rsidRPr="00DE367B">
              <w:rPr>
                <w:color w:val="444444"/>
                <w:sz w:val="22"/>
                <w:szCs w:val="22"/>
              </w:rPr>
              <w:t>Мухавец</w:t>
            </w:r>
            <w:proofErr w:type="spellEnd"/>
            <w:r w:rsidRPr="00DE367B">
              <w:rPr>
                <w:color w:val="444444"/>
                <w:sz w:val="22"/>
                <w:szCs w:val="22"/>
              </w:rPr>
              <w:t>, в урочище Сосновый Бор, в получасе езды о города Бреста. Здравница занимает территорию площадью чуть больше 15 гектаров. В состав комплекса входят 4 жилых корпуса. Территория благоустроена, проложены тенистые аллеи, установлены фонтанчики, есть собственный бювет с минеральным источником. Обширный жилой фонд, рассчитанный на 500 человек, предлагает гостям двухместные стандартные номера. В санатории хорошо развита инфраструктура, есть все необходимое для комфортного отдыха.</w:t>
            </w:r>
          </w:p>
          <w:p w14:paraId="188CAF09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239FBE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B4340F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30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513DFCD7" w14:textId="77777777" w:rsidR="00F35548" w:rsidRPr="00E71694" w:rsidRDefault="00F35548" w:rsidP="00F35548">
            <w:pPr>
              <w:pStyle w:val="ab"/>
              <w:numPr>
                <w:ilvl w:val="0"/>
                <w:numId w:val="14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  <w:p w14:paraId="52199254" w14:textId="77777777" w:rsidR="00F35548" w:rsidRPr="00E71694" w:rsidRDefault="00F35548" w:rsidP="00F35548">
            <w:pPr>
              <w:pStyle w:val="ab"/>
              <w:numPr>
                <w:ilvl w:val="0"/>
                <w:numId w:val="14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3A0F92A2" w14:textId="77777777" w:rsidR="00F35548" w:rsidRPr="002A1F17" w:rsidRDefault="00F35548" w:rsidP="00F35548">
            <w:pPr>
              <w:pStyle w:val="ab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опорно-двигательного аппарата, болезни костно-мышечной системы</w:t>
            </w:r>
          </w:p>
        </w:tc>
      </w:tr>
      <w:tr w:rsidR="00F35548" w:rsidRPr="00F1376B" w14:paraId="7301837F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59A83913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25A27AA0" w14:textId="77777777" w:rsidR="00F35548" w:rsidRPr="002E093F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431CB0B9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C1EA569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1430</w:t>
            </w:r>
            <w:r w:rsidRPr="00173087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5EBC73CD" w14:textId="77777777" w:rsidR="00F35548" w:rsidRPr="002E093F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E09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 «стандарт»</w:t>
            </w:r>
          </w:p>
        </w:tc>
      </w:tr>
      <w:tr w:rsidR="00F35548" w:rsidRPr="00F1376B" w14:paraId="679F2E8D" w14:textId="77777777" w:rsidTr="00F35548">
        <w:trPr>
          <w:trHeight w:val="4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EB48AB0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8E37DF2" wp14:editId="3A637CC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429658</wp:posOffset>
                  </wp:positionV>
                  <wp:extent cx="2830195" cy="2401677"/>
                  <wp:effectExtent l="0" t="0" r="825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нарочь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40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2F3967D7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48517E25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«Нарочь»</w:t>
            </w:r>
          </w:p>
          <w:p w14:paraId="79611F83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Санаторий расположен в Мядельском районе Минской области. Рядом находятся сосновый лес с чистейшим воздухом, песчаные берега и отмели, огромное зеркало воды, наличие источников минеральных вод - все это создает благоприятные условия для лечения и отдыха. Диагностические и лечебные кабинеты санатория оснащены современной аппаратурой. Разработаны различные лечебные программы.</w:t>
            </w:r>
          </w:p>
          <w:p w14:paraId="1E02EF22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30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19CBFA5" w14:textId="77777777" w:rsidR="00F35548" w:rsidRPr="00E71694" w:rsidRDefault="00F35548" w:rsidP="00F35548">
            <w:pPr>
              <w:pStyle w:val="ab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желудочно-кишечного тракта</w:t>
            </w:r>
          </w:p>
          <w:p w14:paraId="2571040B" w14:textId="77777777" w:rsidR="00F35548" w:rsidRPr="00173087" w:rsidRDefault="00F35548" w:rsidP="00F35548">
            <w:pPr>
              <w:pStyle w:val="ab"/>
              <w:numPr>
                <w:ilvl w:val="0"/>
                <w:numId w:val="8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Заболевания сердечно-сосудистой </w:t>
            </w:r>
            <w:r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системы и системы кровообращения</w:t>
            </w:r>
          </w:p>
        </w:tc>
      </w:tr>
      <w:tr w:rsidR="00F35548" w:rsidRPr="00F1376B" w14:paraId="52371D85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0C9C18B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3712E809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1983ECE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277461F1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1450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36DE203C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 «стандарт»</w:t>
            </w:r>
          </w:p>
        </w:tc>
      </w:tr>
      <w:tr w:rsidR="00F35548" w:rsidRPr="00F1376B" w14:paraId="306DEDD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8AE1B02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5B71CFD" wp14:editId="2CDFD3F4">
                  <wp:simplePos x="0" y="0"/>
                  <wp:positionH relativeFrom="column">
                    <wp:posOffset>40578</wp:posOffset>
                  </wp:positionH>
                  <wp:positionV relativeFrom="paragraph">
                    <wp:posOffset>477780</wp:posOffset>
                  </wp:positionV>
                  <wp:extent cx="2830195" cy="2313542"/>
                  <wp:effectExtent l="0" t="0" r="825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есные озёр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31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7A4F1914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4782100C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«Лесные озера»</w:t>
            </w:r>
          </w:p>
          <w:p w14:paraId="63AE78E5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Санаторий «Лесные озёра» расположен в сосновом лесу на берегу озер Долгое и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Барковщина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в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Ушачском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районе Витебской области. В санатории «Лесные озёра» предлагается широкий спектр медицинских услуг, разнообразие уникальных процедур и методик, эффективное лечение новым современным медицинским оборудованием, нетрадиционная медицина, квалифицированный персонал. </w:t>
            </w:r>
          </w:p>
          <w:p w14:paraId="3760CF8B" w14:textId="77777777" w:rsidR="00F35548" w:rsidRPr="00173087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30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1806E5FC" w14:textId="77777777" w:rsidR="00F35548" w:rsidRPr="00E71694" w:rsidRDefault="00F35548" w:rsidP="00F35548">
            <w:pPr>
              <w:pStyle w:val="ab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нервной системы</w:t>
            </w:r>
          </w:p>
          <w:p w14:paraId="5BB1A9E5" w14:textId="77777777" w:rsidR="00F35548" w:rsidRPr="00E71694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49CF9C9E" w14:textId="77777777" w:rsidR="00F35548" w:rsidRPr="00E71694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3CB83EDA" w14:textId="77777777" w:rsidR="00F35548" w:rsidRPr="001377A1" w:rsidRDefault="00F35548" w:rsidP="00F35548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4223ED94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449733A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10D62BB3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7A07692B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775E15BD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1720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6F74DEBB" w14:textId="77777777" w:rsidR="00F35548" w:rsidRPr="00D418EA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1C2B2442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95A9794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1D2FA67" wp14:editId="35DD153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290830</wp:posOffset>
                  </wp:positionV>
                  <wp:extent cx="2829560" cy="2019300"/>
                  <wp:effectExtent l="0" t="0" r="889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нарочанка.web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7375AD1A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047EC253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Нарочанка</w:t>
            </w:r>
            <w:proofErr w:type="spellEnd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0DF191A5" w14:textId="77777777" w:rsidR="00F35548" w:rsidRPr="008F5CEA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Санаторий «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Нарочанка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» находится в заповедном уголке Беларуси, на берегу живописного озера Нарочь, среди сосновых лесов. Своеобразное сочетание ландшафтов, комфортные климатические условия оказывают благоприятное воздействие на самочувствие человека и делают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Нарочанский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регион привлекательным для массового отдыха и оздоровления людей.</w:t>
            </w:r>
          </w:p>
          <w:p w14:paraId="076D0FDB" w14:textId="77777777" w:rsidR="00F35548" w:rsidRPr="00173087" w:rsidRDefault="00F35548" w:rsidP="00F35548">
            <w:pPr>
              <w:spacing w:before="100" w:beforeAutospacing="1" w:after="100" w:afterAutospacing="1"/>
              <w:ind w:left="57" w:right="17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308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E05FEC6" w14:textId="77777777" w:rsidR="00F35548" w:rsidRPr="00E71694" w:rsidRDefault="00F35548" w:rsidP="00F35548">
            <w:pPr>
              <w:pStyle w:val="ab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опорно-двигательного аппарата, болезни костно-мышечной системы</w:t>
            </w:r>
          </w:p>
          <w:p w14:paraId="470BF74D" w14:textId="77777777" w:rsidR="00F35548" w:rsidRPr="00E71694" w:rsidRDefault="00F35548" w:rsidP="00F35548">
            <w:pPr>
              <w:pStyle w:val="ab"/>
              <w:numPr>
                <w:ilvl w:val="0"/>
                <w:numId w:val="10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lastRenderedPageBreak/>
              <w:t>Заболевания органов дыхания и ЛОР-органов</w:t>
            </w:r>
          </w:p>
          <w:p w14:paraId="311B2B1A" w14:textId="77777777" w:rsidR="00F35548" w:rsidRPr="00AA5A0D" w:rsidRDefault="00F35548" w:rsidP="00F35548">
            <w:pPr>
              <w:pStyle w:val="ab"/>
              <w:numPr>
                <w:ilvl w:val="0"/>
                <w:numId w:val="10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1F297418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E1AB6FE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21EAFEE6" w14:textId="77777777" w:rsidR="00F35548" w:rsidRPr="00C057ED" w:rsidRDefault="00F35548" w:rsidP="00F35548">
            <w:pPr>
              <w:spacing w:before="100" w:beforeAutospacing="1" w:after="100" w:afterAutospacing="1"/>
              <w:ind w:left="1025" w:firstLine="28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057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2771028" w14:textId="77777777" w:rsidTr="00F35548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457833B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1680,00</w:t>
            </w:r>
          </w:p>
        </w:tc>
        <w:tc>
          <w:tcPr>
            <w:tcW w:w="6379" w:type="dxa"/>
          </w:tcPr>
          <w:p w14:paraId="7C521EFC" w14:textId="77777777" w:rsidR="00F35548" w:rsidRPr="00D418EA" w:rsidRDefault="00F35548" w:rsidP="00F35548">
            <w:pPr>
              <w:spacing w:before="100" w:beforeAutospacing="1" w:after="100" w:afterAutospacing="1"/>
              <w:ind w:left="1025" w:firstLine="28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 номере «стандарт»</w:t>
            </w:r>
          </w:p>
        </w:tc>
      </w:tr>
      <w:tr w:rsidR="00F35548" w:rsidRPr="00F1376B" w14:paraId="7D8266F6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CB39530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D82AF1F" wp14:editId="19852C8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360680</wp:posOffset>
                  </wp:positionV>
                  <wp:extent cx="3093796" cy="2336800"/>
                  <wp:effectExtent l="0" t="0" r="0" b="635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ченки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96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206F374B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65A8FE74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«Ченки»</w:t>
            </w:r>
          </w:p>
          <w:p w14:paraId="1F36898D" w14:textId="77777777" w:rsidR="00F35548" w:rsidRPr="00DE367B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Санаторий «Ченки» располагается на берегу реки </w:t>
            </w:r>
            <w:proofErr w:type="spellStart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Сож</w:t>
            </w:r>
            <w:proofErr w:type="spellEnd"/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и может предложить каждому отдыхающему широкие возможности для отдыха и лечения. Территория санатория и окружающей лесопарковой зоны оборудована для пеших прогулок.</w:t>
            </w:r>
          </w:p>
          <w:p w14:paraId="0A479ECC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Профили лечения:</w:t>
            </w:r>
          </w:p>
          <w:p w14:paraId="78A3B0E7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3AC681FC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6C7561F5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6E3BE3CB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0A9EE340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0C80D583" w14:textId="77777777" w:rsidR="00F35548" w:rsidRPr="00E71694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кровообращения.</w:t>
            </w:r>
          </w:p>
          <w:p w14:paraId="458BAC1A" w14:textId="77777777" w:rsidR="00F35548" w:rsidRPr="001F376F" w:rsidRDefault="00F35548" w:rsidP="00F35548">
            <w:pPr>
              <w:pStyle w:val="ab"/>
              <w:spacing w:before="100" w:beforeAutospacing="1" w:after="100" w:afterAutospacing="1"/>
              <w:ind w:left="77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44444"/>
                <w:shd w:val="clear" w:color="auto" w:fill="FFFFFF"/>
              </w:rPr>
            </w:pPr>
          </w:p>
          <w:p w14:paraId="1A562D0D" w14:textId="77777777" w:rsidR="00F35548" w:rsidRPr="00AE6CC3" w:rsidRDefault="00F35548" w:rsidP="00F35548">
            <w:pPr>
              <w:pStyle w:val="ab"/>
              <w:numPr>
                <w:ilvl w:val="0"/>
                <w:numId w:val="11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эндокринной системы, расстройства пи</w:t>
            </w:r>
            <w:r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тания и нарушения обмена веществ</w:t>
            </w:r>
          </w:p>
        </w:tc>
      </w:tr>
      <w:tr w:rsidR="00F35548" w:rsidRPr="00F1376B" w14:paraId="5F833F1F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EB4E594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4CD81C22" w14:textId="77777777" w:rsidR="00F35548" w:rsidRPr="00D418EA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14A844D7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9196193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1530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6DC13205" w14:textId="77777777" w:rsidR="00F35548" w:rsidRPr="002F122A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20AA73B7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665B816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250AF378" wp14:editId="302AF8B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439420</wp:posOffset>
                  </wp:positionV>
                  <wp:extent cx="2934970" cy="162179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летцы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14:paraId="5753DE83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478C1C1C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</w:t>
            </w:r>
            <w:proofErr w:type="spellStart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Летцы</w:t>
            </w:r>
            <w:proofErr w:type="spellEnd"/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»</w:t>
            </w:r>
          </w:p>
          <w:p w14:paraId="651F33D0" w14:textId="77777777" w:rsidR="00F35548" w:rsidRPr="00DE367B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Одна из крупнейших профсоюзных здравниц Республики Беларусь. В дополнение к стационарным лечебно-санаторным процедурам здесь широко используется природная сила минеральной воды и лечебной грязи.</w:t>
            </w:r>
          </w:p>
          <w:p w14:paraId="7913A400" w14:textId="77777777" w:rsidR="00F35548" w:rsidRPr="00DE367B" w:rsidRDefault="00F35548" w:rsidP="00F35548">
            <w:pPr>
              <w:shd w:val="clear" w:color="auto" w:fill="FFFFFF"/>
              <w:spacing w:after="1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Располагается комплекс на берегу пресного озера, а всего в 20 километрах находится живописнейший Витебск.</w:t>
            </w:r>
          </w:p>
          <w:p w14:paraId="0187945B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532061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150E015C" w14:textId="77777777" w:rsidR="00F35548" w:rsidRPr="00E71694" w:rsidRDefault="00F35548" w:rsidP="00F35548">
            <w:pPr>
              <w:pStyle w:val="ab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Заболевания желудочно-кишечного тракта</w:t>
            </w:r>
          </w:p>
          <w:p w14:paraId="5556D660" w14:textId="77777777" w:rsidR="00F35548" w:rsidRDefault="00F35548" w:rsidP="00F35548">
            <w:pPr>
              <w:pStyle w:val="ab"/>
              <w:numPr>
                <w:ilvl w:val="0"/>
                <w:numId w:val="12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7F6B044D" w14:textId="77777777" w:rsidR="00F35548" w:rsidRPr="007F4416" w:rsidRDefault="00F35548" w:rsidP="00F35548">
            <w:pPr>
              <w:pStyle w:val="ab"/>
              <w:numPr>
                <w:ilvl w:val="0"/>
                <w:numId w:val="12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7F4416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сердечно-сосудистой системы и системы кровообращения</w:t>
            </w:r>
          </w:p>
        </w:tc>
      </w:tr>
      <w:tr w:rsidR="00F35548" w:rsidRPr="00F1376B" w14:paraId="35AEF6A0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625F2DF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38E3221D" w14:textId="77777777" w:rsidR="00F35548" w:rsidRPr="00E71694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26DA717B" w14:textId="77777777" w:rsidTr="00F35548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4383377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1536,00</w:t>
            </w:r>
          </w:p>
        </w:tc>
        <w:tc>
          <w:tcPr>
            <w:tcW w:w="6379" w:type="dxa"/>
          </w:tcPr>
          <w:p w14:paraId="4B1B1FD1" w14:textId="77777777" w:rsidR="00F35548" w:rsidRPr="00E71694" w:rsidRDefault="00F35548" w:rsidP="00F35548">
            <w:pPr>
              <w:spacing w:before="100" w:beforeAutospacing="1" w:after="100" w:afterAutospacing="1"/>
              <w:ind w:left="57" w:firstLine="1393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283716B1" w14:textId="77777777" w:rsidTr="00F35548">
        <w:trPr>
          <w:trHeight w:val="4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25404DBB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B937DAE" wp14:editId="6449852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154236</wp:posOffset>
                  </wp:positionV>
                  <wp:extent cx="2830195" cy="2368627"/>
                  <wp:effectExtent l="0" t="0" r="825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неман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36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tbl>
            <w:tblPr>
              <w:tblpPr w:leftFromText="180" w:rightFromText="180" w:vertAnchor="text" w:horzAnchor="margin" w:tblpXSpec="right" w:tblpY="238"/>
              <w:tblOverlap w:val="never"/>
              <w:tblW w:w="105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15"/>
            </w:tblGrid>
            <w:tr w:rsidR="00F35548" w:rsidRPr="00AC5A2C" w14:paraId="338242BA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EF2D4CE" w14:textId="77777777" w:rsidR="00F35548" w:rsidRDefault="00F35548" w:rsidP="00F355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t xml:space="preserve"> </w:t>
                  </w:r>
                </w:p>
                <w:p w14:paraId="34DA9C75" w14:textId="77777777" w:rsidR="00F35548" w:rsidRDefault="00F35548" w:rsidP="00F355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t xml:space="preserve"> </w:t>
                  </w:r>
                  <w:r w:rsidRPr="00E71694"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  <w:t>Санаторий «Неман-72»</w:t>
                  </w:r>
                </w:p>
                <w:p w14:paraId="41B10221" w14:textId="77777777" w:rsidR="00F35548" w:rsidRDefault="00F35548" w:rsidP="00F355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7"/>
                      <w:szCs w:val="27"/>
                      <w:lang w:eastAsia="ru-RU"/>
                    </w:rPr>
                  </w:pPr>
                </w:p>
                <w:p w14:paraId="3EAB8CB9" w14:textId="77777777" w:rsidR="00F35548" w:rsidRPr="00DE367B" w:rsidRDefault="00F35548" w:rsidP="00F35548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color w:val="444444"/>
                      <w:shd w:val="clear" w:color="auto" w:fill="FFFFFF"/>
                    </w:rPr>
                  </w:pPr>
                  <w:r w:rsidRPr="00DE367B">
                    <w:rPr>
                      <w:rFonts w:ascii="Times New Roman" w:hAnsi="Times New Roman" w:cs="Times New Roman"/>
                      <w:color w:val="444444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DE367B">
                    <w:rPr>
                      <w:rFonts w:ascii="Times New Roman" w:hAnsi="Times New Roman" w:cs="Times New Roman"/>
                      <w:color w:val="444444"/>
                      <w:shd w:val="clear" w:color="auto" w:fill="FFFFFF"/>
                    </w:rPr>
                    <w:t xml:space="preserve">«Неман-72» в Гродненской области окружен прекрасными природными красотами, которые к тому же формируют бесподобную экологическую обстановку всего региона. Здесь качественное лечение соседствует с широкими возможностями отдыха и проведения досуга, гарантируя каждому отдыхающему высокий уровень санаторно-оздоровительных процедур. </w:t>
                  </w:r>
                </w:p>
                <w:p w14:paraId="56425BCA" w14:textId="77777777" w:rsidR="00F35548" w:rsidRPr="00DE367B" w:rsidRDefault="00F35548" w:rsidP="00F35548">
                  <w:pPr>
                    <w:spacing w:after="0" w:line="240" w:lineRule="auto"/>
                    <w:ind w:right="4230"/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</w:pPr>
                </w:p>
                <w:p w14:paraId="4AC83245" w14:textId="77777777" w:rsidR="00F35548" w:rsidRPr="00173087" w:rsidRDefault="00F35548" w:rsidP="00F35548">
                  <w:pPr>
                    <w:spacing w:after="0" w:line="240" w:lineRule="auto"/>
                    <w:ind w:left="284" w:right="4230" w:hanging="284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r w:rsidRPr="001730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Профили лечения:</w:t>
                  </w:r>
                </w:p>
                <w:p w14:paraId="7D3D4B64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желудочно-кишечного тракта</w:t>
                  </w:r>
                </w:p>
              </w:tc>
            </w:tr>
            <w:tr w:rsidR="00F35548" w:rsidRPr="00AC5A2C" w14:paraId="59EB4807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74695BD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мочеполовой системы</w:t>
                  </w:r>
                </w:p>
              </w:tc>
            </w:tr>
            <w:tr w:rsidR="00F35548" w:rsidRPr="00AC5A2C" w14:paraId="0837B45C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3237229D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нервной системы</w:t>
                  </w:r>
                </w:p>
              </w:tc>
            </w:tr>
            <w:tr w:rsidR="00F35548" w:rsidRPr="00AC5A2C" w14:paraId="41BFAA43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5C0EE04C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органов дыхания и ЛОР-органов</w:t>
                  </w:r>
                </w:p>
              </w:tc>
            </w:tr>
            <w:tr w:rsidR="00F35548" w:rsidRPr="00AC5A2C" w14:paraId="4D5ACE78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70F3A055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сердечно-сосудистой системы и системы кровообращения</w:t>
                  </w:r>
                </w:p>
              </w:tc>
            </w:tr>
            <w:tr w:rsidR="00F35548" w:rsidRPr="00AC5A2C" w14:paraId="036CFAB0" w14:textId="77777777" w:rsidTr="00DE3E72">
              <w:tc>
                <w:tcPr>
                  <w:tcW w:w="1051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30" w:type="dxa"/>
                  </w:tcMar>
                  <w:hideMark/>
                </w:tcPr>
                <w:p w14:paraId="2FAFB985" w14:textId="77777777" w:rsidR="00F35548" w:rsidRPr="00E71694" w:rsidRDefault="00F35548" w:rsidP="00F35548">
                  <w:pPr>
                    <w:pStyle w:val="ab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</w:pPr>
                  <w:r w:rsidRPr="00E71694">
                    <w:rPr>
                      <w:rFonts w:ascii="Times New Roman" w:eastAsia="Times New Roman" w:hAnsi="Times New Roman" w:cs="Times New Roman"/>
                      <w:color w:val="444444"/>
                      <w:lang w:eastAsia="ru-RU"/>
                    </w:rPr>
                    <w:t>Заболевания эндокринной системы, расстройства питания и нарушения обмена веществ</w:t>
                  </w:r>
                </w:p>
              </w:tc>
            </w:tr>
          </w:tbl>
          <w:p w14:paraId="06D9DD7A" w14:textId="77777777" w:rsidR="00F35548" w:rsidRDefault="00F35548" w:rsidP="00F35548">
            <w:p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548" w:rsidRPr="00F1376B" w14:paraId="16474F81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46E5140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772FF2FE" w14:textId="77777777" w:rsidR="00F35548" w:rsidRPr="00DB72DE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1423AAF5" w14:textId="77777777" w:rsidTr="00F35548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48C1D27E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1505,00</w:t>
            </w:r>
          </w:p>
        </w:tc>
        <w:tc>
          <w:tcPr>
            <w:tcW w:w="6379" w:type="dxa"/>
          </w:tcPr>
          <w:p w14:paraId="4EB50251" w14:textId="77777777" w:rsidR="00F35548" w:rsidRPr="00DB72DE" w:rsidRDefault="00F35548" w:rsidP="00F35548">
            <w:pPr>
              <w:spacing w:before="100" w:beforeAutospacing="1" w:after="100" w:afterAutospacing="1"/>
              <w:ind w:left="145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  <w:tr w:rsidR="00F35548" w:rsidRPr="00F1376B" w14:paraId="216A6F23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376236BF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387110C" wp14:editId="1FA5E34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401320</wp:posOffset>
                  </wp:positionV>
                  <wp:extent cx="2830195" cy="2122805"/>
                  <wp:effectExtent l="0" t="0" r="825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м ленин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14:paraId="4DDB0AA3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  <w:p w14:paraId="6733F378" w14:textId="77777777" w:rsidR="00F35548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Санаторий «Им. Ленина»</w:t>
            </w:r>
          </w:p>
          <w:p w14:paraId="4F101DC8" w14:textId="77777777" w:rsidR="00F35548" w:rsidRPr="008F5CEA" w:rsidRDefault="00F35548" w:rsidP="00F35548">
            <w:pPr>
              <w:shd w:val="clear" w:color="auto" w:fill="FFFFFF"/>
              <w:spacing w:after="15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Старейший санаторий в Республике Беларусь. В санатории можно получить лечение мочеполовой системы, опорно-двигательного аппарата, заболеваний нервной системы, расстройств желудочно-кишечного тракта. </w:t>
            </w:r>
            <w:r w:rsidRPr="00DE367B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Санаторий расположен на окраине города Бобруйск и выходит к реке Березина.</w:t>
            </w:r>
            <w:r w:rsidRPr="00DE367B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 На территории расположены источники с минеральной водой</w:t>
            </w:r>
          </w:p>
          <w:p w14:paraId="38535DAB" w14:textId="77777777" w:rsidR="00F35548" w:rsidRPr="00E71694" w:rsidRDefault="00F35548" w:rsidP="00F3554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16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713D450E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Андрологические заболевания</w:t>
            </w:r>
          </w:p>
          <w:p w14:paraId="568F256B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Гинекологические заболевания</w:t>
            </w:r>
          </w:p>
          <w:p w14:paraId="4C9B531C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7DD03FD2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392D55A6" w14:textId="77777777" w:rsidR="00F35548" w:rsidRPr="00E71694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нервной системы</w:t>
            </w:r>
          </w:p>
          <w:p w14:paraId="1B3B8C9C" w14:textId="77777777" w:rsidR="00F35548" w:rsidRPr="00AE6CC3" w:rsidRDefault="00F35548" w:rsidP="00F35548">
            <w:pPr>
              <w:pStyle w:val="ab"/>
              <w:numPr>
                <w:ilvl w:val="0"/>
                <w:numId w:val="7"/>
              </w:numPr>
              <w:spacing w:before="100" w:beforeAutospacing="1" w:after="100" w:afterAutospacing="1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</w:tc>
      </w:tr>
      <w:tr w:rsidR="00F35548" w:rsidRPr="00F1376B" w14:paraId="1332A0E6" w14:textId="77777777" w:rsidTr="00F35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0B3663FD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40A6A552" w14:textId="77777777" w:rsidR="00F35548" w:rsidRPr="00D418EA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F35548" w:rsidRPr="00F1376B" w14:paraId="786898D1" w14:textId="77777777" w:rsidTr="00F35548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</w:tcPr>
          <w:p w14:paraId="1853475D" w14:textId="77777777" w:rsidR="00F35548" w:rsidRPr="00C057ED" w:rsidRDefault="00F35548" w:rsidP="00F35548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1550</w:t>
            </w:r>
            <w:r w:rsidRPr="00C057ED">
              <w:rPr>
                <w:rFonts w:ascii="Times New Roman" w:eastAsia="Times New Roman" w:hAnsi="Times New Roman" w:cs="Times New Roman"/>
                <w:b w:val="0"/>
                <w:bCs w:val="0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79" w:type="dxa"/>
          </w:tcPr>
          <w:p w14:paraId="4DE569EA" w14:textId="77777777" w:rsidR="00F35548" w:rsidRPr="00D418EA" w:rsidRDefault="00F35548" w:rsidP="00F35548">
            <w:pPr>
              <w:spacing w:before="100" w:beforeAutospacing="1" w:after="100" w:afterAutospacing="1"/>
              <w:ind w:left="1592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к/м в двухместном номере «стандарт»</w:t>
            </w:r>
          </w:p>
        </w:tc>
      </w:tr>
    </w:tbl>
    <w:p w14:paraId="7D6C8947" w14:textId="1BFC7318" w:rsidR="00637D8D" w:rsidRDefault="007B00A1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0E697F">
        <w:rPr>
          <w:rFonts w:eastAsia="Times New Roman" w:cstheme="minorHAnsi"/>
          <w:b/>
          <w:sz w:val="28"/>
          <w:szCs w:val="28"/>
          <w:lang w:eastAsia="ru-RU"/>
        </w:rPr>
        <w:t xml:space="preserve">                                                        </w:t>
      </w:r>
    </w:p>
    <w:p w14:paraId="279FA2E5" w14:textId="60B5643B" w:rsidR="002E093F" w:rsidRDefault="002E093F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32"/>
          <w:szCs w:val="32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                                      </w:t>
      </w:r>
      <w:r w:rsidR="007F4416">
        <w:rPr>
          <w:rFonts w:eastAsia="Times New Roman" w:cstheme="minorHAnsi"/>
          <w:b/>
          <w:sz w:val="28"/>
          <w:szCs w:val="28"/>
          <w:lang w:eastAsia="ru-RU"/>
        </w:rPr>
        <w:t xml:space="preserve">                               </w:t>
      </w:r>
      <w:r w:rsidR="000E697F" w:rsidRPr="00903145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</w:p>
    <w:p w14:paraId="6318A339" w14:textId="77777777" w:rsidR="002A1F17" w:rsidRPr="002A1F17" w:rsidRDefault="002A1F17" w:rsidP="002A1F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F17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2A1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бронирования мест в здравницах Республики Беларусь необходимо заполнить заявку строго по форме и отправить на электронную почту:  </w:t>
      </w:r>
    </w:p>
    <w:p w14:paraId="15830E54" w14:textId="38279F57" w:rsidR="002A1F17" w:rsidRPr="002A1F17" w:rsidRDefault="002A1F17" w:rsidP="002A1F1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2A1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sko</w:t>
      </w:r>
      <w:proofErr w:type="spellEnd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-</w:t>
      </w:r>
      <w:proofErr w:type="spellStart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profsoyz</w:t>
      </w:r>
      <w:proofErr w:type="spellEnd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@</w:t>
      </w:r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mail</w:t>
      </w:r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  <w:proofErr w:type="spellStart"/>
      <w:r w:rsidRPr="002A1F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ru</w:t>
      </w:r>
      <w:proofErr w:type="spellEnd"/>
    </w:p>
    <w:p w14:paraId="6A964229" w14:textId="6AFE5F8A" w:rsidR="00F1376B" w:rsidRPr="00637D8D" w:rsidRDefault="004C63D8" w:rsidP="00AE6CC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Стоимость указана</w:t>
      </w:r>
      <w:r w:rsidR="004B5C51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с 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21 августа </w:t>
      </w:r>
      <w:r w:rsidR="004B5C51">
        <w:rPr>
          <w:rFonts w:eastAsia="Times New Roman" w:cstheme="minorHAnsi"/>
          <w:b/>
          <w:bCs/>
          <w:sz w:val="28"/>
          <w:szCs w:val="28"/>
          <w:lang w:eastAsia="ru-RU"/>
        </w:rPr>
        <w:t>2022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bCs/>
          <w:sz w:val="28"/>
          <w:szCs w:val="28"/>
          <w:lang w:eastAsia="ru-RU"/>
        </w:rPr>
        <w:t>года по</w:t>
      </w:r>
      <w:r w:rsidR="004B5C51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10 </w:t>
      </w:r>
      <w:r w:rsidR="00E6314B">
        <w:rPr>
          <w:rFonts w:eastAsia="Times New Roman" w:cstheme="minorHAnsi"/>
          <w:b/>
          <w:bCs/>
          <w:sz w:val="28"/>
          <w:szCs w:val="28"/>
          <w:lang w:eastAsia="ru-RU"/>
        </w:rPr>
        <w:t>июня 2023</w:t>
      </w:r>
      <w:r w:rsidR="00845B62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года</w:t>
      </w:r>
      <w:r w:rsidR="00F1376B" w:rsidRPr="00637D8D">
        <w:rPr>
          <w:rFonts w:eastAsia="Times New Roman" w:cstheme="minorHAnsi"/>
          <w:b/>
          <w:bCs/>
          <w:sz w:val="28"/>
          <w:szCs w:val="28"/>
          <w:lang w:eastAsia="ru-RU"/>
        </w:rPr>
        <w:t>;</w:t>
      </w:r>
    </w:p>
    <w:p w14:paraId="21750A58" w14:textId="77777777" w:rsidR="00F1376B" w:rsidRPr="00F763B3" w:rsidRDefault="00F1376B" w:rsidP="00AE6CC3">
      <w:pPr>
        <w:spacing w:after="24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p w14:paraId="5B6EDB40" w14:textId="5D954A2A" w:rsidR="008812ED" w:rsidRDefault="0005559C" w:rsidP="005E6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Отделение</w:t>
      </w:r>
      <w:r w:rsidR="009B4EF8" w:rsidRPr="009B4EF8">
        <w:rPr>
          <w:rFonts w:ascii="Times New Roman" w:hAnsi="Times New Roman" w:cs="Times New Roman"/>
          <w:b/>
          <w:sz w:val="28"/>
          <w:szCs w:val="28"/>
        </w:rPr>
        <w:t xml:space="preserve"> «Мать и дитя»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55"/>
        <w:gridCol w:w="5439"/>
      </w:tblGrid>
      <w:tr w:rsidR="005F74E7" w14:paraId="405D014E" w14:textId="77777777" w:rsidTr="005F74E7">
        <w:tc>
          <w:tcPr>
            <w:tcW w:w="1331" w:type="dxa"/>
          </w:tcPr>
          <w:p w14:paraId="6B80A56B" w14:textId="07C48F67" w:rsidR="0005559C" w:rsidRDefault="0005559C" w:rsidP="00DE5AC9">
            <w:pPr>
              <w:ind w:right="2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597CCD2" wp14:editId="451944A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593090</wp:posOffset>
                  </wp:positionV>
                  <wp:extent cx="2809875" cy="2098675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речье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2A7DFACC" w14:textId="77777777" w:rsidR="0005559C" w:rsidRDefault="0005559C" w:rsidP="0005559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14:paraId="60BAD345" w14:textId="10B9299C" w:rsidR="0005559C" w:rsidRDefault="0005559C" w:rsidP="0005559C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Поречье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46A943E3" w14:textId="29606988" w:rsidR="0005559C" w:rsidRPr="005F74E7" w:rsidRDefault="0005559C" w:rsidP="0005559C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Здравница располагается в хвойном лесном массиве, на чистейшем озере Молочное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ридцати километрах от</w:t>
            </w: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4A21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Гродно.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Отделение «Мать и дитя»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располагает современной лечебной базой. Санаторий </w:t>
            </w:r>
            <w:r w:rsidR="00894A21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комфортный местом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лечения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отдыха для</w:t>
            </w:r>
            <w:r w:rsidR="0094086E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всей семьи.</w:t>
            </w:r>
            <w:r w:rsidR="0076758B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Лечение назначается для детей с 3-х лет.</w:t>
            </w:r>
          </w:p>
          <w:p w14:paraId="669E2977" w14:textId="77777777" w:rsidR="0005559C" w:rsidRPr="009E25A1" w:rsidRDefault="0005559C" w:rsidP="0005559C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рофили лечения:</w:t>
            </w:r>
          </w:p>
          <w:p w14:paraId="5CA99771" w14:textId="77777777" w:rsidR="0005559C" w:rsidRPr="00E71694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7123A263" w14:textId="77777777" w:rsidR="0005559C" w:rsidRPr="00E71694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7840969C" w14:textId="77777777" w:rsidR="0005559C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  <w:p w14:paraId="4156F760" w14:textId="5649C985" w:rsidR="0005559C" w:rsidRPr="00F124C8" w:rsidRDefault="0005559C" w:rsidP="002F122A">
            <w:pPr>
              <w:pStyle w:val="ab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05559C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эндокринной системы, расстройства питания и нарушения обмена веществ</w:t>
            </w:r>
          </w:p>
        </w:tc>
      </w:tr>
      <w:tr w:rsidR="00DE5AC9" w14:paraId="70BA16A5" w14:textId="77777777" w:rsidTr="005F74E7">
        <w:tc>
          <w:tcPr>
            <w:tcW w:w="1331" w:type="dxa"/>
          </w:tcPr>
          <w:p w14:paraId="510093DA" w14:textId="77777777" w:rsidR="00DE5AC9" w:rsidRPr="00DB72DE" w:rsidRDefault="00DE5AC9" w:rsidP="00DE5AC9">
            <w:pPr>
              <w:ind w:right="215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</w:tcPr>
          <w:p w14:paraId="1E34F57A" w14:textId="73DEF1D7" w:rsidR="00DE5AC9" w:rsidRPr="00DB72DE" w:rsidRDefault="00DE5AC9" w:rsidP="00DB72D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02F548CB" w14:textId="77777777" w:rsidTr="005F74E7">
        <w:trPr>
          <w:trHeight w:val="424"/>
        </w:trPr>
        <w:tc>
          <w:tcPr>
            <w:tcW w:w="1331" w:type="dxa"/>
          </w:tcPr>
          <w:p w14:paraId="354D8169" w14:textId="17DA5A03" w:rsidR="00DE5AC9" w:rsidRPr="00DB72DE" w:rsidRDefault="00DB72DE" w:rsidP="00DB72DE">
            <w:pPr>
              <w:ind w:right="215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2150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796A6D70" w14:textId="237F4C53" w:rsidR="005F74E7" w:rsidRPr="00DB72DE" w:rsidRDefault="00DB72DE" w:rsidP="005F74E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3C027F5C" w14:textId="77777777" w:rsidTr="005F74E7">
        <w:trPr>
          <w:trHeight w:val="435"/>
        </w:trPr>
        <w:tc>
          <w:tcPr>
            <w:tcW w:w="1331" w:type="dxa"/>
          </w:tcPr>
          <w:p w14:paraId="27816822" w14:textId="2EBBE262" w:rsidR="00DE5AC9" w:rsidRPr="00DB72DE" w:rsidRDefault="00DB72DE" w:rsidP="00DB72DE">
            <w:pPr>
              <w:ind w:right="215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2150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2A849986" w14:textId="6ADC8466" w:rsidR="005F74E7" w:rsidRPr="00DB72DE" w:rsidRDefault="00DB72DE" w:rsidP="005F74E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5F74E7" w14:paraId="1F822421" w14:textId="77777777" w:rsidTr="002F122A">
        <w:trPr>
          <w:trHeight w:val="6063"/>
        </w:trPr>
        <w:tc>
          <w:tcPr>
            <w:tcW w:w="1331" w:type="dxa"/>
          </w:tcPr>
          <w:p w14:paraId="4B07E899" w14:textId="0C325D80" w:rsidR="0005559C" w:rsidRDefault="00A834F7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339A74F" wp14:editId="345E863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483870</wp:posOffset>
                  </wp:positionV>
                  <wp:extent cx="2809875" cy="241935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06A7E118" w14:textId="77777777" w:rsidR="008812ED" w:rsidRDefault="0005559C" w:rsidP="0005559C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14:paraId="3F9AF87F" w14:textId="441F7A69" w:rsidR="0005559C" w:rsidRPr="00F1376B" w:rsidRDefault="0005559C" w:rsidP="0005559C">
            <w:pPr>
              <w:spacing w:before="100" w:beforeAutospacing="1" w:after="100" w:afterAutospacing="1"/>
              <w:ind w:left="57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Рассвет Любань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373BEA9E" w14:textId="4DF3394D" w:rsidR="0005559C" w:rsidRPr="005F74E7" w:rsidRDefault="0005559C" w:rsidP="0005559C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Любаньском</w:t>
            </w:r>
            <w:proofErr w:type="spellEnd"/>
            <w:r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Минской области находится оздоровительный санаторий «Рассвет-Любань».  Курортная зона республиканского значения расположена в сосновом бору недалеко от искусственного озера с проточной водой.</w:t>
            </w:r>
            <w:r w:rsidR="00A834F7" w:rsidRPr="005F7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Широкий спектр медицинских услуг с использованием новейших технологий. Лечение детям предоставляется с 2-х лет.</w:t>
            </w:r>
          </w:p>
          <w:p w14:paraId="71815442" w14:textId="77777777" w:rsidR="0005559C" w:rsidRPr="009E25A1" w:rsidRDefault="0005559C" w:rsidP="00B404D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5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Профили лечения:</w:t>
            </w:r>
          </w:p>
          <w:p w14:paraId="098A5FDE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444444"/>
              </w:rPr>
            </w:pPr>
            <w:r w:rsidRPr="00E71694">
              <w:rPr>
                <w:rFonts w:ascii="Times New Roman" w:hAnsi="Times New Roman" w:cs="Times New Roman"/>
                <w:color w:val="444444"/>
              </w:rPr>
              <w:t>Андрологические заболевания</w:t>
            </w:r>
          </w:p>
          <w:p w14:paraId="1C8C6CBE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желудочно-кишечного тракта</w:t>
            </w:r>
          </w:p>
          <w:p w14:paraId="52346520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мочеполовой системы</w:t>
            </w:r>
          </w:p>
          <w:p w14:paraId="3F186DFE" w14:textId="77777777" w:rsidR="0005559C" w:rsidRPr="00E71694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опорно-двигательного аппарата, болезни костно-мышечной системы</w:t>
            </w:r>
          </w:p>
          <w:p w14:paraId="09731891" w14:textId="1B6D33EE" w:rsidR="008812ED" w:rsidRPr="002F122A" w:rsidRDefault="0005559C" w:rsidP="002F122A">
            <w:pPr>
              <w:pStyle w:val="ab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694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Заболевания органов дыхания и ЛОР-органов</w:t>
            </w:r>
          </w:p>
        </w:tc>
      </w:tr>
      <w:tr w:rsidR="00DE5AC9" w14:paraId="7D2609ED" w14:textId="77777777" w:rsidTr="005F74E7">
        <w:tc>
          <w:tcPr>
            <w:tcW w:w="1331" w:type="dxa"/>
          </w:tcPr>
          <w:p w14:paraId="248EC1E2" w14:textId="77777777" w:rsidR="00DE5AC9" w:rsidRDefault="00DE5AC9" w:rsidP="0005559C">
            <w:pPr>
              <w:rPr>
                <w:noProof/>
                <w:lang w:eastAsia="ru-RU"/>
              </w:rPr>
            </w:pPr>
          </w:p>
        </w:tc>
        <w:tc>
          <w:tcPr>
            <w:tcW w:w="5439" w:type="dxa"/>
          </w:tcPr>
          <w:p w14:paraId="13B0B540" w14:textId="4AF0B798" w:rsidR="00DE5AC9" w:rsidRDefault="00DE5AC9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199FC2DB" w14:textId="77777777" w:rsidTr="005F74E7">
        <w:trPr>
          <w:trHeight w:val="514"/>
        </w:trPr>
        <w:tc>
          <w:tcPr>
            <w:tcW w:w="1331" w:type="dxa"/>
          </w:tcPr>
          <w:p w14:paraId="1441011C" w14:textId="58224E40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2300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1CD45A7A" w14:textId="312433DE" w:rsidR="005F74E7" w:rsidRPr="00DB72DE" w:rsidRDefault="00DB72DE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3EB91B93" w14:textId="77777777" w:rsidTr="005F74E7">
        <w:trPr>
          <w:trHeight w:val="558"/>
        </w:trPr>
        <w:tc>
          <w:tcPr>
            <w:tcW w:w="1331" w:type="dxa"/>
          </w:tcPr>
          <w:p w14:paraId="03FB0991" w14:textId="20C74F8B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2300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439" w:type="dxa"/>
          </w:tcPr>
          <w:p w14:paraId="24F47DC6" w14:textId="16F48317" w:rsidR="005F74E7" w:rsidRDefault="002F122A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  <w:p w14:paraId="50AAACEF" w14:textId="71D574F3" w:rsidR="005F74E7" w:rsidRPr="00DB72DE" w:rsidRDefault="005F74E7" w:rsidP="005F74E7">
            <w:pPr>
              <w:spacing w:before="100" w:beforeAutospacing="1" w:after="100" w:afterAutospacing="1"/>
              <w:ind w:left="57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F74E7" w14:paraId="0E9EFCE4" w14:textId="77777777" w:rsidTr="005F74E7">
        <w:tc>
          <w:tcPr>
            <w:tcW w:w="1331" w:type="dxa"/>
          </w:tcPr>
          <w:p w14:paraId="5EB0DB54" w14:textId="67EBB02F" w:rsidR="0005559C" w:rsidRPr="005F74E7" w:rsidRDefault="005F74E7" w:rsidP="000555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C86371D" wp14:editId="0141984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812165</wp:posOffset>
                  </wp:positionV>
                  <wp:extent cx="2882265" cy="237172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лучь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64EA349A" w14:textId="7485A8E6" w:rsidR="008812ED" w:rsidRDefault="008812ED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46AD6BE7" w14:textId="77777777" w:rsidR="005F74E7" w:rsidRDefault="005F74E7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1AD784CE" w14:textId="25AC7AA8" w:rsidR="00C95F5C" w:rsidRDefault="0005559C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Случь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7BD047E6" w14:textId="20EEA2B7" w:rsidR="00E56555" w:rsidRPr="005F74E7" w:rsidRDefault="00226E00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Круглогодичный санаторий специализируется на детском оздоровлении</w:t>
            </w:r>
            <w:r w:rsidR="007247EB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«мать и дитя»</w:t>
            </w: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Расположен</w:t>
            </w:r>
            <w:r w:rsidR="00E56555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 далеко от г. Слуцк в берёзовой роще</w:t>
            </w: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4F2418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247EB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Оснащен живописной инфраструктурой и новым лече6но-профилактический корпусом</w:t>
            </w:r>
            <w:r w:rsidR="00B404DA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2CBE566A" w14:textId="60B7C806" w:rsidR="00C95F5C" w:rsidRPr="00B404DA" w:rsidRDefault="00C95F5C" w:rsidP="000555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04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Профили лечения:</w:t>
            </w:r>
          </w:p>
          <w:p w14:paraId="058177FB" w14:textId="3C5DDD6F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Заболевания системы </w:t>
            </w:r>
            <w:proofErr w:type="spellStart"/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кровообрашения</w:t>
            </w:r>
            <w:proofErr w:type="spellEnd"/>
          </w:p>
          <w:p w14:paraId="7804C04A" w14:textId="39941B69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органов пищеварения</w:t>
            </w:r>
          </w:p>
          <w:p w14:paraId="01EC4B23" w14:textId="57A70920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органов дыхания</w:t>
            </w:r>
          </w:p>
          <w:p w14:paraId="3E15F46E" w14:textId="0409405E" w:rsidR="00C95F5C" w:rsidRPr="00C95F5C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95F5C"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Заболевание глаз и его придаточного аппарата</w:t>
            </w:r>
          </w:p>
          <w:p w14:paraId="71F71071" w14:textId="0530E90A" w:rsidR="00C95F5C" w:rsidRPr="00226E00" w:rsidRDefault="00C95F5C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мочевыделительной системы</w:t>
            </w:r>
          </w:p>
          <w:p w14:paraId="4068C740" w14:textId="29443E50" w:rsidR="00226E00" w:rsidRPr="00C95F5C" w:rsidRDefault="009304F1" w:rsidP="002F122A">
            <w:pPr>
              <w:pStyle w:val="ab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Заболевания офтальмологии</w:t>
            </w:r>
          </w:p>
          <w:p w14:paraId="7133E618" w14:textId="77777777" w:rsidR="0005559C" w:rsidRDefault="0005559C" w:rsidP="0005559C">
            <w:pPr>
              <w:pStyle w:val="ab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1DB2172" w14:textId="1C375D3B" w:rsidR="0005559C" w:rsidRPr="005F74E7" w:rsidRDefault="0005559C" w:rsidP="005F74E7">
            <w:pPr>
              <w:pStyle w:val="ab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F1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</w:p>
        </w:tc>
      </w:tr>
      <w:tr w:rsidR="00DE5AC9" w14:paraId="7D96EA3B" w14:textId="77777777" w:rsidTr="005F74E7">
        <w:tc>
          <w:tcPr>
            <w:tcW w:w="1331" w:type="dxa"/>
          </w:tcPr>
          <w:p w14:paraId="23FF6EEA" w14:textId="77777777" w:rsidR="00DE5AC9" w:rsidRPr="00DB72DE" w:rsidRDefault="00DE5AC9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39" w:type="dxa"/>
          </w:tcPr>
          <w:p w14:paraId="194EC2E1" w14:textId="0FC0310A" w:rsidR="00DE5AC9" w:rsidRPr="00DB72DE" w:rsidRDefault="00DE5AC9" w:rsidP="00DB72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2AD45FDC" w14:textId="77777777" w:rsidTr="002F122A">
        <w:trPr>
          <w:trHeight w:val="388"/>
        </w:trPr>
        <w:tc>
          <w:tcPr>
            <w:tcW w:w="1331" w:type="dxa"/>
          </w:tcPr>
          <w:p w14:paraId="0A838B22" w14:textId="45ED6AEB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1930,00</w:t>
            </w:r>
          </w:p>
        </w:tc>
        <w:tc>
          <w:tcPr>
            <w:tcW w:w="5439" w:type="dxa"/>
          </w:tcPr>
          <w:p w14:paraId="737D5936" w14:textId="48EA3BCD" w:rsidR="00DE5AC9" w:rsidRPr="00DB72DE" w:rsidRDefault="00DB72DE" w:rsidP="00DB72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6CD16357" w14:textId="77777777" w:rsidTr="002F122A">
        <w:trPr>
          <w:trHeight w:val="421"/>
        </w:trPr>
        <w:tc>
          <w:tcPr>
            <w:tcW w:w="1331" w:type="dxa"/>
          </w:tcPr>
          <w:p w14:paraId="4C680C67" w14:textId="24A28A38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2070,00</w:t>
            </w:r>
          </w:p>
        </w:tc>
        <w:tc>
          <w:tcPr>
            <w:tcW w:w="5439" w:type="dxa"/>
          </w:tcPr>
          <w:p w14:paraId="4EB0B9B6" w14:textId="00265C5E" w:rsidR="00DE5AC9" w:rsidRPr="00DB72DE" w:rsidRDefault="00DB72DE" w:rsidP="00DB72D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</w:tc>
      </w:tr>
      <w:tr w:rsidR="005F74E7" w14:paraId="699B2DE2" w14:textId="77777777" w:rsidTr="005F74E7">
        <w:tc>
          <w:tcPr>
            <w:tcW w:w="1331" w:type="dxa"/>
          </w:tcPr>
          <w:p w14:paraId="04586E94" w14:textId="63FC347F" w:rsidR="0005559C" w:rsidRDefault="00DE5AC9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604F131" wp14:editId="67355CF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279400</wp:posOffset>
                  </wp:positionV>
                  <wp:extent cx="2882265" cy="238125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ОЛН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88226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9" w:type="dxa"/>
          </w:tcPr>
          <w:p w14:paraId="00735419" w14:textId="77777777" w:rsidR="003636FD" w:rsidRDefault="003636FD" w:rsidP="0005559C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7C93F0B3" w14:textId="1DCDEFC0" w:rsidR="009304F1" w:rsidRDefault="0005559C" w:rsidP="005F74E7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«Солнышко»</w:t>
            </w:r>
          </w:p>
          <w:p w14:paraId="2B455927" w14:textId="77777777" w:rsidR="003636FD" w:rsidRDefault="003636FD" w:rsidP="005F74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5CFDBC" w14:textId="04A35A6B" w:rsidR="009304F1" w:rsidRPr="005F74E7" w:rsidRDefault="009304F1" w:rsidP="005F74E7">
            <w:pPr>
              <w:rPr>
                <w:rFonts w:ascii="Times New Roman" w:hAnsi="Times New Roman" w:cs="Times New Roman"/>
                <w:color w:val="383838"/>
                <w:sz w:val="24"/>
                <w:szCs w:val="24"/>
              </w:rPr>
            </w:pPr>
            <w:r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Детский санаторий</w:t>
            </w:r>
            <w:r w:rsidR="006108FA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располагается на берегу водохранилища</w:t>
            </w:r>
            <w:r w:rsidR="0096098D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в хвойном лесу.</w:t>
            </w:r>
            <w:r w:rsidR="00B404DA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Основное направление </w:t>
            </w:r>
            <w:r w:rsidR="00B404DA" w:rsidRPr="005F74E7">
              <w:rPr>
                <w:rFonts w:ascii="Times New Roman" w:hAnsi="Times New Roman" w:cs="Times New Roman"/>
                <w:color w:val="383838"/>
                <w:sz w:val="24"/>
                <w:szCs w:val="24"/>
              </w:rPr>
              <w:t>заболевания опорно-двигательного аппарата</w:t>
            </w:r>
            <w:r w:rsidR="005F74E7" w:rsidRPr="005F74E7">
              <w:rPr>
                <w:rFonts w:ascii="Times New Roman" w:hAnsi="Times New Roman" w:cs="Times New Roman"/>
                <w:color w:val="383838"/>
                <w:sz w:val="24"/>
                <w:szCs w:val="24"/>
              </w:rPr>
              <w:t xml:space="preserve">. </w:t>
            </w:r>
            <w:r w:rsidR="006B6898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Лечение детей с 4-х лет</w:t>
            </w:r>
            <w:r w:rsidR="005F74E7" w:rsidRPr="005F7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0277B0CC" w14:textId="77777777" w:rsidR="005F74E7" w:rsidRDefault="005F74E7" w:rsidP="005F74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FCBE618" w14:textId="20E168A1" w:rsidR="0096098D" w:rsidRDefault="0096098D" w:rsidP="005F74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Профили лечения:</w:t>
            </w:r>
          </w:p>
          <w:p w14:paraId="790F2548" w14:textId="77777777" w:rsidR="00B404DA" w:rsidRDefault="00B404DA" w:rsidP="005F74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986BF6A" w14:textId="77777777" w:rsidR="0096098D" w:rsidRPr="0096098D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костно-мышечной системы и мышечной ткани</w:t>
            </w:r>
          </w:p>
          <w:p w14:paraId="482A9BA4" w14:textId="77777777" w:rsidR="0096098D" w:rsidRPr="0096098D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дыхания</w:t>
            </w:r>
          </w:p>
          <w:p w14:paraId="25FC7288" w14:textId="77777777" w:rsidR="0096098D" w:rsidRPr="0096098D" w:rsidRDefault="0096098D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пищеварения</w:t>
            </w:r>
          </w:p>
          <w:p w14:paraId="28BA547B" w14:textId="77777777" w:rsidR="0096098D" w:rsidRPr="007247EB" w:rsidRDefault="007247EB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систем кровообращения</w:t>
            </w:r>
          </w:p>
          <w:p w14:paraId="2B1F37A1" w14:textId="77777777" w:rsidR="007247EB" w:rsidRPr="007247EB" w:rsidRDefault="007247EB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эндокринной системы</w:t>
            </w:r>
          </w:p>
          <w:p w14:paraId="2AE028B0" w14:textId="77777777" w:rsidR="005F74E7" w:rsidRPr="005F74E7" w:rsidRDefault="005F74E7" w:rsidP="002F122A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мочеполовой системы</w:t>
            </w:r>
          </w:p>
          <w:p w14:paraId="4F96DCA3" w14:textId="7351F991" w:rsidR="005F74E7" w:rsidRPr="005F74E7" w:rsidRDefault="005F74E7" w:rsidP="005F74E7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5AC9" w14:paraId="1C5C5657" w14:textId="77777777" w:rsidTr="005F74E7">
        <w:tc>
          <w:tcPr>
            <w:tcW w:w="1331" w:type="dxa"/>
          </w:tcPr>
          <w:p w14:paraId="7BD4330E" w14:textId="77777777" w:rsidR="00DE5AC9" w:rsidRDefault="00DE5AC9" w:rsidP="0005559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439" w:type="dxa"/>
          </w:tcPr>
          <w:p w14:paraId="16B79859" w14:textId="5B2618E9" w:rsidR="00DE5AC9" w:rsidRDefault="00DE5AC9" w:rsidP="005F74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DE5AC9" w14:paraId="263E8215" w14:textId="77777777" w:rsidTr="005F74E7">
        <w:trPr>
          <w:trHeight w:val="501"/>
        </w:trPr>
        <w:tc>
          <w:tcPr>
            <w:tcW w:w="1331" w:type="dxa"/>
          </w:tcPr>
          <w:p w14:paraId="70AF1433" w14:textId="016A07DD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1660,00</w:t>
            </w:r>
          </w:p>
        </w:tc>
        <w:tc>
          <w:tcPr>
            <w:tcW w:w="5439" w:type="dxa"/>
          </w:tcPr>
          <w:p w14:paraId="07A6D4CD" w14:textId="78592568" w:rsidR="00DE5AC9" w:rsidRPr="00DB72DE" w:rsidRDefault="00DB72DE" w:rsidP="00DB72D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ребёнка</w:t>
            </w:r>
          </w:p>
        </w:tc>
      </w:tr>
      <w:tr w:rsidR="00DE5AC9" w14:paraId="5A3B0C11" w14:textId="77777777" w:rsidTr="005F74E7">
        <w:tc>
          <w:tcPr>
            <w:tcW w:w="1331" w:type="dxa"/>
          </w:tcPr>
          <w:p w14:paraId="2448146B" w14:textId="683F190E" w:rsidR="00DE5AC9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B72D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1930,00</w:t>
            </w:r>
          </w:p>
        </w:tc>
        <w:tc>
          <w:tcPr>
            <w:tcW w:w="5439" w:type="dxa"/>
          </w:tcPr>
          <w:p w14:paraId="64CD8DA7" w14:textId="77777777" w:rsidR="00DE5AC9" w:rsidRDefault="00DB72DE" w:rsidP="00DB72D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B72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для родителя</w:t>
            </w:r>
          </w:p>
          <w:p w14:paraId="7C441087" w14:textId="2F29772C" w:rsidR="005F74E7" w:rsidRPr="00DB72DE" w:rsidRDefault="005F74E7" w:rsidP="00DB72D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F74E7" w14:paraId="7F108CE1" w14:textId="77777777" w:rsidTr="005F74E7">
        <w:tc>
          <w:tcPr>
            <w:tcW w:w="1331" w:type="dxa"/>
          </w:tcPr>
          <w:p w14:paraId="013C1AAF" w14:textId="3A9D4141" w:rsidR="0005559C" w:rsidRDefault="00DC63F8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0C1064E4" wp14:editId="4D9E9C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265430</wp:posOffset>
                  </wp:positionV>
                  <wp:extent cx="2790825" cy="2228850"/>
                  <wp:effectExtent l="0" t="0" r="952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осинка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439" w:type="dxa"/>
          </w:tcPr>
          <w:p w14:paraId="0BC9A6F0" w14:textId="77777777" w:rsidR="003636FD" w:rsidRDefault="003636FD" w:rsidP="003636FD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14:paraId="41B1C3E2" w14:textId="636DF129" w:rsidR="0005559C" w:rsidRDefault="0005559C" w:rsidP="003636FD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«Росинка»</w:t>
            </w:r>
          </w:p>
          <w:p w14:paraId="4840E25C" w14:textId="77777777" w:rsidR="003636FD" w:rsidRDefault="002D49D7" w:rsidP="003636FD">
            <w:pPr>
              <w:rPr>
                <w:rFonts w:ascii="Arial" w:hAnsi="Arial" w:cs="Arial"/>
                <w:color w:val="212121"/>
                <w:shd w:val="clear" w:color="auto" w:fill="FFFFFF"/>
              </w:rPr>
            </w:pPr>
            <w:r>
              <w:rPr>
                <w:rFonts w:ascii="Arial" w:hAnsi="Arial" w:cs="Arial"/>
                <w:color w:val="212121"/>
                <w:shd w:val="clear" w:color="auto" w:fill="FFFFFF"/>
              </w:rPr>
              <w:t> </w:t>
            </w:r>
          </w:p>
          <w:p w14:paraId="0388832B" w14:textId="1E79F88C" w:rsidR="002D49D7" w:rsidRPr="005F74E7" w:rsidRDefault="002D49D7" w:rsidP="003636FD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Находится в смешанном лесу Миорского района Витебской области на полуострове, который разделяет три озера.</w:t>
            </w:r>
          </w:p>
          <w:p w14:paraId="360612EC" w14:textId="007A0DD3" w:rsidR="00B404DA" w:rsidRPr="005F74E7" w:rsidRDefault="003636FD" w:rsidP="003636FD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Широкий спектр лечебной базы от минеральных ванн до различных терапий для</w:t>
            </w:r>
            <w:r w:rsidR="00DC63F8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«мать и </w:t>
            </w:r>
            <w:r w:rsidR="005F74E7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дитя» для</w:t>
            </w:r>
            <w:r w:rsidR="00DC63F8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детей от</w:t>
            </w:r>
            <w:r w:rsidR="00DC63F8" w:rsidRPr="005F74E7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2 лет.</w:t>
            </w:r>
          </w:p>
          <w:p w14:paraId="47F9A593" w14:textId="3353EF0A" w:rsidR="00DC63F8" w:rsidRPr="00DC63F8" w:rsidRDefault="00DC63F8" w:rsidP="003636FD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</w:t>
            </w:r>
          </w:p>
          <w:p w14:paraId="6CC5AB16" w14:textId="77777777" w:rsidR="008812ED" w:rsidRDefault="008812ED" w:rsidP="009943E1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Профиль лечения:</w:t>
            </w:r>
          </w:p>
          <w:p w14:paraId="5923B9C5" w14:textId="4CFB1F7B" w:rsidR="008812ED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системы пищеварения</w:t>
            </w:r>
          </w:p>
          <w:p w14:paraId="43A6221A" w14:textId="3B11F292" w:rsidR="008812ED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мочеполовой системы</w:t>
            </w:r>
          </w:p>
          <w:p w14:paraId="70704963" w14:textId="4D928F83" w:rsidR="008812ED" w:rsidRDefault="008812E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Заболевания органов </w:t>
            </w:r>
            <w:r w:rsidR="003636FD">
              <w:rPr>
                <w:rFonts w:ascii="Times New Roman" w:eastAsia="Times New Roman" w:hAnsi="Times New Roman" w:cs="Times New Roman"/>
                <w:bCs/>
                <w:lang w:eastAsia="ru-RU"/>
              </w:rPr>
              <w:t>дыхания</w:t>
            </w:r>
          </w:p>
          <w:p w14:paraId="26267782" w14:textId="77777777" w:rsidR="009943E1" w:rsidRDefault="009943E1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Заболевания эндокринной системы</w:t>
            </w:r>
          </w:p>
          <w:p w14:paraId="3308C3E1" w14:textId="77777777" w:rsidR="003636FD" w:rsidRPr="00DB72DE" w:rsidRDefault="003636FD" w:rsidP="002F122A">
            <w:pPr>
              <w:pStyle w:val="ab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t xml:space="preserve">Заболевания </w:t>
            </w:r>
            <w:hyperlink r:id="rId25" w:tooltip="Посмотреть показания для лечения по профилю в санаториях Белоруссии" w:history="1">
              <w:r>
                <w:rPr>
                  <w:rStyle w:val="a5"/>
                  <w:rFonts w:ascii="Arial" w:hAnsi="Arial" w:cs="Arial"/>
                  <w:color w:val="000000"/>
                  <w:sz w:val="20"/>
                  <w:szCs w:val="20"/>
                </w:rPr>
                <w:t>кожи и подкожной клетчатки</w:t>
              </w:r>
            </w:hyperlink>
            <w:r>
              <w:rPr>
                <w:rFonts w:ascii="Arial" w:hAnsi="Arial" w:cs="Arial"/>
                <w:color w:val="808080"/>
                <w:sz w:val="20"/>
                <w:szCs w:val="20"/>
              </w:rPr>
              <w:t> </w:t>
            </w:r>
          </w:p>
          <w:p w14:paraId="3C042B54" w14:textId="77777777" w:rsidR="00DB72DE" w:rsidRDefault="00DB72DE" w:rsidP="005F74E7">
            <w:pPr>
              <w:pStyle w:val="ab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14:paraId="79D86E68" w14:textId="6571061B" w:rsidR="005F74E7" w:rsidRPr="008812ED" w:rsidRDefault="005F74E7" w:rsidP="005F74E7">
            <w:pPr>
              <w:pStyle w:val="ab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5F74E7" w14:paraId="5BC996E1" w14:textId="77777777" w:rsidTr="005F74E7">
        <w:tc>
          <w:tcPr>
            <w:tcW w:w="1331" w:type="dxa"/>
          </w:tcPr>
          <w:p w14:paraId="38F99E48" w14:textId="77777777" w:rsidR="0005559C" w:rsidRDefault="0005559C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39" w:type="dxa"/>
          </w:tcPr>
          <w:p w14:paraId="5B3A0473" w14:textId="5F967909" w:rsidR="0005559C" w:rsidRDefault="00DE5AC9" w:rsidP="000555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Стоимость к/д со скидкой</w:t>
            </w:r>
          </w:p>
        </w:tc>
      </w:tr>
      <w:tr w:rsidR="005F74E7" w14:paraId="319DCF94" w14:textId="77777777" w:rsidTr="005F74E7">
        <w:tc>
          <w:tcPr>
            <w:tcW w:w="1331" w:type="dxa"/>
          </w:tcPr>
          <w:p w14:paraId="5FAE0D2E" w14:textId="63B65407" w:rsidR="0005559C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1790,00</w:t>
            </w:r>
          </w:p>
        </w:tc>
        <w:tc>
          <w:tcPr>
            <w:tcW w:w="5439" w:type="dxa"/>
          </w:tcPr>
          <w:p w14:paraId="31E9F307" w14:textId="77777777" w:rsidR="0005559C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для ребёнка</w:t>
            </w:r>
          </w:p>
          <w:p w14:paraId="333C7694" w14:textId="1EED2F58" w:rsidR="005F74E7" w:rsidRPr="00DB72DE" w:rsidRDefault="005F74E7" w:rsidP="005F7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F74E7" w14:paraId="62C0B403" w14:textId="77777777" w:rsidTr="005F74E7">
        <w:tc>
          <w:tcPr>
            <w:tcW w:w="1331" w:type="dxa"/>
          </w:tcPr>
          <w:p w14:paraId="0E312301" w14:textId="0B246914" w:rsidR="0005559C" w:rsidRPr="00DB72DE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1790,00</w:t>
            </w:r>
          </w:p>
        </w:tc>
        <w:tc>
          <w:tcPr>
            <w:tcW w:w="5439" w:type="dxa"/>
          </w:tcPr>
          <w:p w14:paraId="4071E198" w14:textId="77777777" w:rsidR="0005559C" w:rsidRDefault="00DB72DE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72DE">
              <w:rPr>
                <w:rFonts w:ascii="Times New Roman" w:hAnsi="Times New Roman" w:cs="Times New Roman"/>
                <w:i/>
                <w:sz w:val="24"/>
                <w:szCs w:val="24"/>
              </w:rPr>
              <w:t>для родителя</w:t>
            </w:r>
          </w:p>
          <w:p w14:paraId="0E18A6B9" w14:textId="0C3DF879" w:rsidR="005F74E7" w:rsidRPr="00DB72DE" w:rsidRDefault="005F74E7" w:rsidP="00DB72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DDF0FD4" w14:textId="77777777" w:rsidR="0005559C" w:rsidRDefault="0005559C" w:rsidP="0005559C">
      <w:pPr>
        <w:rPr>
          <w:rFonts w:ascii="Times New Roman" w:hAnsi="Times New Roman" w:cs="Times New Roman"/>
          <w:b/>
          <w:sz w:val="28"/>
          <w:szCs w:val="28"/>
        </w:rPr>
      </w:pPr>
    </w:p>
    <w:p w14:paraId="634F920D" w14:textId="7EA2DE6D" w:rsidR="009B4EF8" w:rsidRDefault="009B4EF8" w:rsidP="009B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3BF668" w14:textId="1C68C289" w:rsidR="009B4EF8" w:rsidRDefault="009B4EF8" w:rsidP="009B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FBB192" w14:textId="77777777" w:rsidR="009B4EF8" w:rsidRPr="009B4EF8" w:rsidRDefault="009B4EF8" w:rsidP="009B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11ACE" w14:textId="77777777" w:rsidR="002E5EA4" w:rsidRDefault="002E5EA4">
      <w:pPr>
        <w:rPr>
          <w:rFonts w:asciiTheme="majorHAnsi" w:hAnsiTheme="majorHAnsi"/>
          <w:sz w:val="24"/>
          <w:szCs w:val="24"/>
        </w:rPr>
      </w:pPr>
    </w:p>
    <w:sectPr w:rsidR="002E5EA4" w:rsidSect="005E659D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226AD"/>
    <w:multiLevelType w:val="hybridMultilevel"/>
    <w:tmpl w:val="DFB6E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71200"/>
    <w:multiLevelType w:val="hybridMultilevel"/>
    <w:tmpl w:val="899A6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9563F"/>
    <w:multiLevelType w:val="hybridMultilevel"/>
    <w:tmpl w:val="EF8A327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6AC09EF"/>
    <w:multiLevelType w:val="hybridMultilevel"/>
    <w:tmpl w:val="9E689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9735F7"/>
    <w:multiLevelType w:val="hybridMultilevel"/>
    <w:tmpl w:val="0102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161E3F"/>
    <w:multiLevelType w:val="hybridMultilevel"/>
    <w:tmpl w:val="00F04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01F1"/>
    <w:multiLevelType w:val="hybridMultilevel"/>
    <w:tmpl w:val="71567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45C11"/>
    <w:multiLevelType w:val="hybridMultilevel"/>
    <w:tmpl w:val="6BBEE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80CD0"/>
    <w:multiLevelType w:val="hybridMultilevel"/>
    <w:tmpl w:val="96026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02E68"/>
    <w:multiLevelType w:val="hybridMultilevel"/>
    <w:tmpl w:val="32846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62BB0"/>
    <w:multiLevelType w:val="hybridMultilevel"/>
    <w:tmpl w:val="6AC44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55AE0"/>
    <w:multiLevelType w:val="hybridMultilevel"/>
    <w:tmpl w:val="3EBE6D2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69CE50D9"/>
    <w:multiLevelType w:val="hybridMultilevel"/>
    <w:tmpl w:val="BB181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2148A"/>
    <w:multiLevelType w:val="hybridMultilevel"/>
    <w:tmpl w:val="3CCE3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870864"/>
    <w:multiLevelType w:val="hybridMultilevel"/>
    <w:tmpl w:val="261C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205A08"/>
    <w:multiLevelType w:val="hybridMultilevel"/>
    <w:tmpl w:val="5494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976AA"/>
    <w:multiLevelType w:val="hybridMultilevel"/>
    <w:tmpl w:val="3BB63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C4EF0"/>
    <w:multiLevelType w:val="hybridMultilevel"/>
    <w:tmpl w:val="2BB418D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21"/>
  </w:num>
  <w:num w:numId="5">
    <w:abstractNumId w:val="4"/>
  </w:num>
  <w:num w:numId="6">
    <w:abstractNumId w:val="20"/>
  </w:num>
  <w:num w:numId="7">
    <w:abstractNumId w:val="13"/>
  </w:num>
  <w:num w:numId="8">
    <w:abstractNumId w:val="9"/>
  </w:num>
  <w:num w:numId="9">
    <w:abstractNumId w:val="11"/>
  </w:num>
  <w:num w:numId="10">
    <w:abstractNumId w:val="5"/>
  </w:num>
  <w:num w:numId="11">
    <w:abstractNumId w:val="2"/>
  </w:num>
  <w:num w:numId="12">
    <w:abstractNumId w:val="10"/>
  </w:num>
  <w:num w:numId="13">
    <w:abstractNumId w:val="8"/>
  </w:num>
  <w:num w:numId="14">
    <w:abstractNumId w:val="3"/>
  </w:num>
  <w:num w:numId="15">
    <w:abstractNumId w:val="14"/>
  </w:num>
  <w:num w:numId="16">
    <w:abstractNumId w:val="0"/>
  </w:num>
  <w:num w:numId="17">
    <w:abstractNumId w:val="22"/>
  </w:num>
  <w:num w:numId="18">
    <w:abstractNumId w:val="7"/>
  </w:num>
  <w:num w:numId="19">
    <w:abstractNumId w:val="1"/>
  </w:num>
  <w:num w:numId="20">
    <w:abstractNumId w:val="15"/>
  </w:num>
  <w:num w:numId="21">
    <w:abstractNumId w:val="19"/>
  </w:num>
  <w:num w:numId="22">
    <w:abstractNumId w:val="12"/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6B"/>
    <w:rsid w:val="00001A0A"/>
    <w:rsid w:val="00015C1F"/>
    <w:rsid w:val="0005559C"/>
    <w:rsid w:val="000C4A47"/>
    <w:rsid w:val="000E5542"/>
    <w:rsid w:val="000E697F"/>
    <w:rsid w:val="001215D2"/>
    <w:rsid w:val="00121AC3"/>
    <w:rsid w:val="001377A1"/>
    <w:rsid w:val="00142FFB"/>
    <w:rsid w:val="00173087"/>
    <w:rsid w:val="00197495"/>
    <w:rsid w:val="001E013D"/>
    <w:rsid w:val="001F376F"/>
    <w:rsid w:val="001F76BA"/>
    <w:rsid w:val="00202EBC"/>
    <w:rsid w:val="002047DA"/>
    <w:rsid w:val="00207ADE"/>
    <w:rsid w:val="00220E51"/>
    <w:rsid w:val="00226E00"/>
    <w:rsid w:val="00235F19"/>
    <w:rsid w:val="00261311"/>
    <w:rsid w:val="0028687E"/>
    <w:rsid w:val="0029308A"/>
    <w:rsid w:val="002A1F17"/>
    <w:rsid w:val="002C51DF"/>
    <w:rsid w:val="002D49D7"/>
    <w:rsid w:val="002E093F"/>
    <w:rsid w:val="002E5EA4"/>
    <w:rsid w:val="002F122A"/>
    <w:rsid w:val="003167ED"/>
    <w:rsid w:val="00326E7B"/>
    <w:rsid w:val="00350DF7"/>
    <w:rsid w:val="003636FD"/>
    <w:rsid w:val="00381A12"/>
    <w:rsid w:val="0038422F"/>
    <w:rsid w:val="00403840"/>
    <w:rsid w:val="004370B3"/>
    <w:rsid w:val="00456377"/>
    <w:rsid w:val="00461690"/>
    <w:rsid w:val="00477649"/>
    <w:rsid w:val="004B5C51"/>
    <w:rsid w:val="004C63D8"/>
    <w:rsid w:val="004E0F38"/>
    <w:rsid w:val="004F2418"/>
    <w:rsid w:val="00505CCD"/>
    <w:rsid w:val="00522BB1"/>
    <w:rsid w:val="0054170B"/>
    <w:rsid w:val="005762D8"/>
    <w:rsid w:val="005870AF"/>
    <w:rsid w:val="005B5AD8"/>
    <w:rsid w:val="005C3EC8"/>
    <w:rsid w:val="005E659D"/>
    <w:rsid w:val="005F42E7"/>
    <w:rsid w:val="005F74E7"/>
    <w:rsid w:val="00604953"/>
    <w:rsid w:val="0060761C"/>
    <w:rsid w:val="006108FA"/>
    <w:rsid w:val="006232F8"/>
    <w:rsid w:val="0062666D"/>
    <w:rsid w:val="00637D8D"/>
    <w:rsid w:val="006415F2"/>
    <w:rsid w:val="00690DDE"/>
    <w:rsid w:val="0069762D"/>
    <w:rsid w:val="006A02F9"/>
    <w:rsid w:val="006B6898"/>
    <w:rsid w:val="00701CED"/>
    <w:rsid w:val="00705BBE"/>
    <w:rsid w:val="0071418E"/>
    <w:rsid w:val="00714DFF"/>
    <w:rsid w:val="007247EB"/>
    <w:rsid w:val="0076758B"/>
    <w:rsid w:val="0078621B"/>
    <w:rsid w:val="00786929"/>
    <w:rsid w:val="0079707C"/>
    <w:rsid w:val="007A4B8D"/>
    <w:rsid w:val="007B00A1"/>
    <w:rsid w:val="007B1916"/>
    <w:rsid w:val="007F2E68"/>
    <w:rsid w:val="007F4416"/>
    <w:rsid w:val="00810FA2"/>
    <w:rsid w:val="00816235"/>
    <w:rsid w:val="00842664"/>
    <w:rsid w:val="00845B62"/>
    <w:rsid w:val="00850D99"/>
    <w:rsid w:val="008812ED"/>
    <w:rsid w:val="00891499"/>
    <w:rsid w:val="008940D1"/>
    <w:rsid w:val="00894A21"/>
    <w:rsid w:val="008E0276"/>
    <w:rsid w:val="008F5CEA"/>
    <w:rsid w:val="008F6C08"/>
    <w:rsid w:val="00903145"/>
    <w:rsid w:val="00927BA4"/>
    <w:rsid w:val="009304F1"/>
    <w:rsid w:val="0094086E"/>
    <w:rsid w:val="00942DD7"/>
    <w:rsid w:val="00946ACD"/>
    <w:rsid w:val="0096098D"/>
    <w:rsid w:val="00966525"/>
    <w:rsid w:val="00983C44"/>
    <w:rsid w:val="009943E1"/>
    <w:rsid w:val="0099639A"/>
    <w:rsid w:val="00997292"/>
    <w:rsid w:val="009A4265"/>
    <w:rsid w:val="009B4EF8"/>
    <w:rsid w:val="009D2388"/>
    <w:rsid w:val="009D382B"/>
    <w:rsid w:val="009D4C0C"/>
    <w:rsid w:val="009E25A1"/>
    <w:rsid w:val="00A15054"/>
    <w:rsid w:val="00A158C5"/>
    <w:rsid w:val="00A16E66"/>
    <w:rsid w:val="00A26AE3"/>
    <w:rsid w:val="00A465B8"/>
    <w:rsid w:val="00A46623"/>
    <w:rsid w:val="00A834F7"/>
    <w:rsid w:val="00AA5A0D"/>
    <w:rsid w:val="00AC5A2C"/>
    <w:rsid w:val="00AD08B1"/>
    <w:rsid w:val="00AD37A0"/>
    <w:rsid w:val="00AE6CC3"/>
    <w:rsid w:val="00B404DA"/>
    <w:rsid w:val="00B4101C"/>
    <w:rsid w:val="00B54997"/>
    <w:rsid w:val="00B57E64"/>
    <w:rsid w:val="00B57F90"/>
    <w:rsid w:val="00B95523"/>
    <w:rsid w:val="00BD7694"/>
    <w:rsid w:val="00BE18AC"/>
    <w:rsid w:val="00BE3CBA"/>
    <w:rsid w:val="00BF795C"/>
    <w:rsid w:val="00C057ED"/>
    <w:rsid w:val="00C15901"/>
    <w:rsid w:val="00C33041"/>
    <w:rsid w:val="00C77369"/>
    <w:rsid w:val="00C910F0"/>
    <w:rsid w:val="00C95F5C"/>
    <w:rsid w:val="00C97496"/>
    <w:rsid w:val="00CA0C65"/>
    <w:rsid w:val="00CB6250"/>
    <w:rsid w:val="00CC7C50"/>
    <w:rsid w:val="00CF5783"/>
    <w:rsid w:val="00CF65CA"/>
    <w:rsid w:val="00D01137"/>
    <w:rsid w:val="00D418EA"/>
    <w:rsid w:val="00D806D9"/>
    <w:rsid w:val="00DA42B8"/>
    <w:rsid w:val="00DB72DE"/>
    <w:rsid w:val="00DC2512"/>
    <w:rsid w:val="00DC3B43"/>
    <w:rsid w:val="00DC63F8"/>
    <w:rsid w:val="00DC7000"/>
    <w:rsid w:val="00DD0A55"/>
    <w:rsid w:val="00DD5658"/>
    <w:rsid w:val="00DE367B"/>
    <w:rsid w:val="00DE5AC9"/>
    <w:rsid w:val="00E01580"/>
    <w:rsid w:val="00E32C4F"/>
    <w:rsid w:val="00E56555"/>
    <w:rsid w:val="00E62515"/>
    <w:rsid w:val="00E6314B"/>
    <w:rsid w:val="00E71694"/>
    <w:rsid w:val="00E77054"/>
    <w:rsid w:val="00E90ABC"/>
    <w:rsid w:val="00EE62ED"/>
    <w:rsid w:val="00F0183F"/>
    <w:rsid w:val="00F124C8"/>
    <w:rsid w:val="00F1376B"/>
    <w:rsid w:val="00F35548"/>
    <w:rsid w:val="00F763B3"/>
    <w:rsid w:val="00F87584"/>
    <w:rsid w:val="00F94E8B"/>
    <w:rsid w:val="00FA7207"/>
    <w:rsid w:val="00FB5B56"/>
    <w:rsid w:val="00FE1CF1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54BB8"/>
  <w15:docId w15:val="{1BA49B17-5B79-4487-A0E3-84C5679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61311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5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D8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e">
    <w:name w:val="Table Grid"/>
    <w:basedOn w:val="a2"/>
    <w:uiPriority w:val="59"/>
    <w:rsid w:val="00055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hyperlink" Target="https://sanatorii.by/?prof=25_Bolezni_kozhi_i_podkozhnoi_kletchat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webp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F3040-DB91-4E54-B0BA-D4EE79EBA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2264</Words>
  <Characters>12910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ELENA</cp:lastModifiedBy>
  <cp:revision>3</cp:revision>
  <cp:lastPrinted>2022-06-23T06:22:00Z</cp:lastPrinted>
  <dcterms:created xsi:type="dcterms:W3CDTF">2022-10-24T06:52:00Z</dcterms:created>
  <dcterms:modified xsi:type="dcterms:W3CDTF">2022-11-01T11:44:00Z</dcterms:modified>
</cp:coreProperties>
</file>